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877F" w14:textId="58929F75" w:rsidR="00F0170C" w:rsidRPr="006C0472" w:rsidRDefault="00F0170C" w:rsidP="00F0170C">
      <w:pPr>
        <w:autoSpaceDN w:val="0"/>
        <w:spacing w:line="276" w:lineRule="auto"/>
        <w:ind w:right="70"/>
        <w:jc w:val="both"/>
        <w:textAlignment w:val="baseline"/>
        <w:rPr>
          <w:rFonts w:ascii="Arial Narrow" w:eastAsia="Arial Narrow" w:hAnsi="Arial Narrow" w:cs="Arial Narrow"/>
          <w:b/>
          <w:color w:val="0D0D0D"/>
          <w:kern w:val="3"/>
          <w:sz w:val="20"/>
          <w:szCs w:val="20"/>
          <w:lang w:eastAsia="pl-PL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92A48" w:rsidRPr="004521A2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Załącznik nr 2</w:t>
      </w:r>
      <w:r w:rsidRPr="00F0170C">
        <w:rPr>
          <w:rFonts w:ascii="Arial Narrow" w:eastAsia="Arial Narrow" w:hAnsi="Arial Narrow" w:cs="Arial Narrow"/>
          <w:b/>
          <w:color w:val="0D0D0D"/>
          <w:kern w:val="3"/>
          <w:sz w:val="20"/>
          <w:szCs w:val="20"/>
          <w:lang w:eastAsia="pl-PL"/>
        </w:rPr>
        <w:t xml:space="preserve"> </w:t>
      </w:r>
      <w:r w:rsidRPr="006C0472">
        <w:rPr>
          <w:rFonts w:ascii="Arial Narrow" w:eastAsia="Arial Narrow" w:hAnsi="Arial Narrow" w:cs="Arial Narrow"/>
          <w:b/>
          <w:color w:val="0D0D0D"/>
          <w:kern w:val="3"/>
          <w:sz w:val="20"/>
          <w:szCs w:val="20"/>
          <w:lang w:eastAsia="pl-PL"/>
        </w:rPr>
        <w:t>do zapytania ofertowego</w:t>
      </w:r>
    </w:p>
    <w:p w14:paraId="477AA9EF" w14:textId="47A0EB54" w:rsidR="00192A48" w:rsidRPr="004521A2" w:rsidRDefault="00192A48" w:rsidP="00192A48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2E03F1B4" w14:textId="77777777" w:rsidR="006C0472" w:rsidRPr="006C0472" w:rsidRDefault="00192A48" w:rsidP="006C0472">
      <w:pPr>
        <w:autoSpaceDN w:val="0"/>
        <w:spacing w:line="276" w:lineRule="auto"/>
        <w:ind w:right="70"/>
        <w:jc w:val="both"/>
        <w:textAlignment w:val="baseline"/>
        <w:rPr>
          <w:rFonts w:ascii="Arial Narrow" w:eastAsia="Arial Narrow" w:hAnsi="Arial Narrow" w:cs="Arial Narrow"/>
          <w:b/>
          <w:color w:val="FF0000"/>
          <w:kern w:val="3"/>
          <w:sz w:val="20"/>
          <w:szCs w:val="20"/>
          <w:u w:val="single"/>
          <w:lang w:eastAsia="pl-PL"/>
        </w:rPr>
      </w:pPr>
      <w:r w:rsidRPr="004521A2">
        <w:rPr>
          <w:rFonts w:ascii="Arial Narrow" w:hAnsi="Arial Narrow" w:cs="Arial"/>
          <w:b/>
          <w:sz w:val="20"/>
          <w:szCs w:val="20"/>
        </w:rPr>
        <w:t xml:space="preserve">        </w:t>
      </w:r>
      <w:r w:rsidR="006C0472" w:rsidRPr="006C0472">
        <w:rPr>
          <w:rFonts w:ascii="Arial Narrow" w:eastAsia="Arial Narrow" w:hAnsi="Arial Narrow" w:cs="Arial Narrow"/>
          <w:b/>
          <w:color w:val="FF0000"/>
          <w:kern w:val="3"/>
          <w:sz w:val="20"/>
          <w:szCs w:val="20"/>
          <w:u w:val="single"/>
          <w:lang w:eastAsia="pl-PL"/>
        </w:rPr>
        <w:t xml:space="preserve">Niniejszy dokument należy opatrzyć zaufanym, osobistym lub kwalifikowanym podpisem elektronicznym. </w:t>
      </w:r>
    </w:p>
    <w:p w14:paraId="47D616C8" w14:textId="38CB014A" w:rsidR="00192A48" w:rsidRPr="004521A2" w:rsidRDefault="00192A48" w:rsidP="00192A48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4521A2">
        <w:rPr>
          <w:rFonts w:ascii="Arial Narrow" w:hAnsi="Arial Narrow" w:cs="Arial"/>
          <w:b/>
          <w:sz w:val="20"/>
          <w:szCs w:val="20"/>
        </w:rPr>
        <w:t xml:space="preserve">                                              </w:t>
      </w:r>
    </w:p>
    <w:p w14:paraId="7B34D224" w14:textId="77777777" w:rsidR="00192A48" w:rsidRDefault="00192A48" w:rsidP="00192A48">
      <w:pPr>
        <w:spacing w:line="276" w:lineRule="auto"/>
        <w:jc w:val="center"/>
        <w:outlineLvl w:val="0"/>
        <w:rPr>
          <w:rFonts w:ascii="Arial Narrow" w:hAnsi="Arial Narrow" w:cs="Arial"/>
          <w:b/>
          <w:sz w:val="20"/>
          <w:szCs w:val="20"/>
          <w:u w:val="single"/>
        </w:rPr>
      </w:pPr>
      <w:r w:rsidRPr="004521A2">
        <w:rPr>
          <w:rFonts w:ascii="Arial Narrow" w:hAnsi="Arial Narrow" w:cs="Arial"/>
          <w:b/>
          <w:sz w:val="20"/>
          <w:szCs w:val="20"/>
          <w:u w:val="single"/>
        </w:rPr>
        <w:t>FORMULARZ  OFERTOWY</w:t>
      </w:r>
    </w:p>
    <w:p w14:paraId="20333A01" w14:textId="77777777" w:rsidR="00910DC0" w:rsidRPr="006C0472" w:rsidRDefault="00910DC0" w:rsidP="00910DC0">
      <w:pPr>
        <w:jc w:val="center"/>
        <w:rPr>
          <w:rFonts w:ascii="Arial Narrow" w:hAnsi="Arial Narrow" w:cs="Arial"/>
          <w:b/>
          <w:i/>
          <w:iCs/>
          <w:kern w:val="1"/>
          <w:sz w:val="20"/>
          <w:szCs w:val="20"/>
          <w:u w:val="single"/>
        </w:rPr>
      </w:pPr>
      <w:r w:rsidRPr="006C0472">
        <w:rPr>
          <w:rFonts w:ascii="Arial Narrow" w:hAnsi="Arial Narrow" w:cs="Arial"/>
          <w:b/>
          <w:i/>
          <w:iCs/>
          <w:kern w:val="1"/>
          <w:sz w:val="20"/>
          <w:szCs w:val="20"/>
          <w:u w:val="single"/>
        </w:rPr>
        <w:t>Nr zamówienia: ŚOA.AK.331.2.</w:t>
      </w:r>
      <w:r>
        <w:rPr>
          <w:rFonts w:ascii="Arial Narrow" w:hAnsi="Arial Narrow" w:cs="Arial"/>
          <w:b/>
          <w:i/>
          <w:iCs/>
          <w:kern w:val="1"/>
          <w:sz w:val="20"/>
          <w:szCs w:val="20"/>
          <w:u w:val="single"/>
        </w:rPr>
        <w:t>4.</w:t>
      </w:r>
      <w:r w:rsidRPr="006C0472">
        <w:rPr>
          <w:rFonts w:ascii="Arial Narrow" w:hAnsi="Arial Narrow" w:cs="Arial"/>
          <w:b/>
          <w:i/>
          <w:iCs/>
          <w:kern w:val="1"/>
          <w:sz w:val="20"/>
          <w:szCs w:val="20"/>
          <w:u w:val="single"/>
        </w:rPr>
        <w:t>2025</w:t>
      </w:r>
    </w:p>
    <w:p w14:paraId="30A9687A" w14:textId="6C262ACA" w:rsidR="006C0472" w:rsidRPr="004521A2" w:rsidRDefault="006C0472" w:rsidP="006C0472">
      <w:pPr>
        <w:shd w:val="pct12" w:color="auto" w:fill="auto"/>
        <w:spacing w:line="276" w:lineRule="auto"/>
        <w:jc w:val="center"/>
        <w:rPr>
          <w:rFonts w:ascii="Arial Narrow" w:hAnsi="Arial Narrow" w:cs="Arial"/>
          <w:b/>
          <w:i/>
          <w:iCs/>
          <w:sz w:val="20"/>
          <w:szCs w:val="20"/>
        </w:rPr>
      </w:pPr>
      <w:r w:rsidRPr="004521A2">
        <w:rPr>
          <w:rFonts w:ascii="Arial Narrow" w:hAnsi="Arial Narrow" w:cs="Arial"/>
          <w:b/>
          <w:i/>
          <w:iCs/>
          <w:sz w:val="20"/>
          <w:szCs w:val="20"/>
        </w:rPr>
        <w:t>Obsług</w:t>
      </w:r>
      <w:r>
        <w:rPr>
          <w:rFonts w:ascii="Arial Narrow" w:hAnsi="Arial Narrow" w:cs="Arial"/>
          <w:b/>
          <w:i/>
          <w:iCs/>
          <w:sz w:val="20"/>
          <w:szCs w:val="20"/>
        </w:rPr>
        <w:t>a</w:t>
      </w:r>
      <w:r w:rsidRPr="004521A2">
        <w:rPr>
          <w:rFonts w:ascii="Arial Narrow" w:hAnsi="Arial Narrow" w:cs="Arial"/>
          <w:b/>
          <w:i/>
          <w:iCs/>
          <w:sz w:val="20"/>
          <w:szCs w:val="20"/>
        </w:rPr>
        <w:t xml:space="preserve"> informatyczn</w:t>
      </w:r>
      <w:r>
        <w:rPr>
          <w:rFonts w:ascii="Arial Narrow" w:hAnsi="Arial Narrow" w:cs="Arial"/>
          <w:b/>
          <w:i/>
          <w:iCs/>
          <w:sz w:val="20"/>
          <w:szCs w:val="20"/>
        </w:rPr>
        <w:t>a</w:t>
      </w:r>
      <w:r w:rsidRPr="004521A2">
        <w:rPr>
          <w:rFonts w:ascii="Arial Narrow" w:hAnsi="Arial Narrow" w:cs="Arial"/>
          <w:b/>
          <w:i/>
          <w:iCs/>
          <w:sz w:val="20"/>
          <w:szCs w:val="20"/>
        </w:rPr>
        <w:t xml:space="preserve"> Śląskiego Ośrodka Adopcyjnego w Katowicach </w:t>
      </w:r>
    </w:p>
    <w:p w14:paraId="6E19E476" w14:textId="0A0CD26B" w:rsidR="006C0472" w:rsidRDefault="006C0472" w:rsidP="006C0472">
      <w:pPr>
        <w:shd w:val="pct12" w:color="auto" w:fill="auto"/>
        <w:spacing w:line="276" w:lineRule="auto"/>
        <w:jc w:val="center"/>
        <w:rPr>
          <w:rFonts w:ascii="Arial Narrow" w:hAnsi="Arial Narrow" w:cs="Arial"/>
          <w:b/>
          <w:i/>
          <w:iCs/>
          <w:sz w:val="20"/>
          <w:szCs w:val="20"/>
        </w:rPr>
      </w:pPr>
      <w:r w:rsidRPr="004521A2">
        <w:rPr>
          <w:rFonts w:ascii="Arial Narrow" w:hAnsi="Arial Narrow" w:cs="Arial"/>
          <w:b/>
          <w:i/>
          <w:iCs/>
          <w:sz w:val="20"/>
          <w:szCs w:val="20"/>
        </w:rPr>
        <w:t xml:space="preserve">oraz Oddziałów zamiejscowych </w:t>
      </w:r>
    </w:p>
    <w:p w14:paraId="0710862B" w14:textId="77777777" w:rsidR="00910DC0" w:rsidRPr="004521A2" w:rsidRDefault="00910DC0" w:rsidP="006C0472">
      <w:pPr>
        <w:shd w:val="pct12" w:color="auto" w:fill="auto"/>
        <w:spacing w:line="276" w:lineRule="auto"/>
        <w:jc w:val="center"/>
        <w:rPr>
          <w:rFonts w:ascii="Arial Narrow" w:hAnsi="Arial Narrow" w:cs="Arial"/>
          <w:b/>
          <w:i/>
          <w:iCs/>
          <w:sz w:val="20"/>
          <w:szCs w:val="20"/>
        </w:rPr>
      </w:pPr>
    </w:p>
    <w:p w14:paraId="346EA6F7" w14:textId="77777777" w:rsidR="00192A48" w:rsidRPr="004521A2" w:rsidRDefault="00192A48" w:rsidP="00192A48">
      <w:pPr>
        <w:spacing w:line="276" w:lineRule="auto"/>
        <w:jc w:val="both"/>
        <w:outlineLvl w:val="0"/>
        <w:rPr>
          <w:rFonts w:ascii="Arial Narrow" w:hAnsi="Arial Narrow" w:cs="Arial"/>
          <w:b/>
          <w:sz w:val="20"/>
          <w:szCs w:val="20"/>
          <w:u w:val="single"/>
        </w:rPr>
      </w:pPr>
    </w:p>
    <w:p w14:paraId="7A843552" w14:textId="77777777" w:rsidR="006C0472" w:rsidRPr="006C0472" w:rsidRDefault="006C0472" w:rsidP="000E05FD">
      <w:pPr>
        <w:numPr>
          <w:ilvl w:val="0"/>
          <w:numId w:val="18"/>
        </w:numPr>
        <w:suppressAutoHyphens w:val="0"/>
        <w:spacing w:after="200" w:line="276" w:lineRule="auto"/>
        <w:rPr>
          <w:rFonts w:ascii="Arial Narrow" w:eastAsia="Arial Narrow" w:hAnsi="Arial Narrow" w:cs="Arial Narrow"/>
          <w:b/>
          <w:kern w:val="1"/>
          <w:sz w:val="20"/>
          <w:szCs w:val="20"/>
        </w:rPr>
      </w:pPr>
      <w:r w:rsidRPr="006C0472">
        <w:rPr>
          <w:rFonts w:ascii="Arial Narrow" w:eastAsia="Arial Narrow" w:hAnsi="Arial Narrow" w:cs="Arial Narrow"/>
          <w:b/>
          <w:kern w:val="1"/>
          <w:sz w:val="20"/>
          <w:szCs w:val="20"/>
        </w:rPr>
        <w:t>DANE WYKONAWCY:</w:t>
      </w:r>
    </w:p>
    <w:tbl>
      <w:tblPr>
        <w:tblW w:w="9580" w:type="dxa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6610"/>
      </w:tblGrid>
      <w:tr w:rsidR="006C0472" w:rsidRPr="006C0472" w14:paraId="4D748D3A" w14:textId="77777777" w:rsidTr="00F45360">
        <w:trPr>
          <w:trHeight w:val="615"/>
        </w:trPr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83" w:type="dxa"/>
            </w:tcMar>
            <w:vAlign w:val="center"/>
          </w:tcPr>
          <w:p w14:paraId="3CFE7F74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  <w:r w:rsidRPr="006C0472"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  <w:t>Nazwa (firma) Wykonawcy</w:t>
            </w:r>
          </w:p>
        </w:tc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0A6C57F1" w14:textId="77777777" w:rsidR="006C0472" w:rsidRPr="006C0472" w:rsidRDefault="006C0472" w:rsidP="006C0472">
            <w:pPr>
              <w:jc w:val="center"/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</w:p>
          <w:p w14:paraId="79766102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</w:p>
        </w:tc>
      </w:tr>
      <w:tr w:rsidR="006C0472" w:rsidRPr="006C0472" w14:paraId="3BC41010" w14:textId="77777777" w:rsidTr="00CF6A2E">
        <w:trPr>
          <w:trHeight w:val="215"/>
        </w:trPr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83" w:type="dxa"/>
            </w:tcMar>
            <w:vAlign w:val="center"/>
          </w:tcPr>
          <w:p w14:paraId="0B5ABB85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  <w:r w:rsidRPr="006C0472"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  <w:t xml:space="preserve">Adres </w:t>
            </w:r>
          </w:p>
        </w:tc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32D8A1CD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</w:p>
        </w:tc>
      </w:tr>
      <w:tr w:rsidR="006C0472" w:rsidRPr="006C0472" w14:paraId="2CE32A44" w14:textId="77777777" w:rsidTr="00F45360"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83" w:type="dxa"/>
            </w:tcMar>
            <w:vAlign w:val="center"/>
          </w:tcPr>
          <w:p w14:paraId="6BA90070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  <w:r w:rsidRPr="006C0472"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  <w:t>NIP</w:t>
            </w:r>
          </w:p>
        </w:tc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4D82C598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</w:p>
        </w:tc>
      </w:tr>
      <w:tr w:rsidR="006C0472" w:rsidRPr="006C0472" w14:paraId="551558CE" w14:textId="77777777" w:rsidTr="00F45360"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83" w:type="dxa"/>
            </w:tcMar>
            <w:vAlign w:val="center"/>
          </w:tcPr>
          <w:p w14:paraId="21D94893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  <w:r w:rsidRPr="006C0472"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  <w:t>REGON</w:t>
            </w:r>
          </w:p>
        </w:tc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27C1E906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</w:p>
        </w:tc>
      </w:tr>
      <w:tr w:rsidR="006C0472" w:rsidRPr="006C0472" w14:paraId="1C0C0BA6" w14:textId="77777777" w:rsidTr="00F45360">
        <w:trPr>
          <w:trHeight w:val="700"/>
        </w:trPr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83" w:type="dxa"/>
            </w:tcMar>
            <w:vAlign w:val="center"/>
          </w:tcPr>
          <w:p w14:paraId="2EFCB792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kern w:val="1"/>
                <w:sz w:val="18"/>
                <w:szCs w:val="18"/>
              </w:rPr>
            </w:pPr>
            <w:r w:rsidRPr="006C0472"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  <w:t>Wpisany do rejestru przez/na podstawie/pod numerem</w:t>
            </w:r>
            <w:r w:rsidRPr="006C0472">
              <w:rPr>
                <w:rFonts w:ascii="Arial Narrow" w:eastAsia="Arial Narrow" w:hAnsi="Arial Narrow" w:cs="Arial Narrow"/>
                <w:kern w:val="1"/>
                <w:sz w:val="18"/>
                <w:szCs w:val="18"/>
              </w:rPr>
              <w:t xml:space="preserve"> </w:t>
            </w:r>
            <w:r w:rsidRPr="006C0472">
              <w:rPr>
                <w:rFonts w:ascii="Arial Narrow" w:eastAsia="Arial Narrow" w:hAnsi="Arial Narrow" w:cs="Arial Narrow"/>
                <w:i/>
                <w:kern w:val="1"/>
                <w:sz w:val="18"/>
                <w:szCs w:val="18"/>
              </w:rPr>
              <w:t>(jeżeli dotyczy)</w:t>
            </w:r>
            <w:r w:rsidRPr="006C0472">
              <w:rPr>
                <w:rFonts w:ascii="Arial Narrow" w:eastAsia="Arial Narrow" w:hAnsi="Arial Narrow" w:cs="Arial Narrow"/>
                <w:kern w:val="1"/>
                <w:sz w:val="18"/>
                <w:szCs w:val="18"/>
              </w:rPr>
              <w:t xml:space="preserve">  </w:t>
            </w:r>
          </w:p>
        </w:tc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301B229F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</w:p>
        </w:tc>
      </w:tr>
      <w:tr w:rsidR="006C0472" w:rsidRPr="006C0472" w14:paraId="76609C8E" w14:textId="77777777" w:rsidTr="00F45360"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83" w:type="dxa"/>
            </w:tcMar>
            <w:vAlign w:val="center"/>
          </w:tcPr>
          <w:p w14:paraId="1527A9A3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  <w:r w:rsidRPr="006C0472"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  <w:t>Telefon</w:t>
            </w:r>
          </w:p>
        </w:tc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2DA38CE3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</w:p>
        </w:tc>
      </w:tr>
      <w:tr w:rsidR="006C0472" w:rsidRPr="006C0472" w14:paraId="50924E92" w14:textId="77777777" w:rsidTr="00F45360"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83" w:type="dxa"/>
            </w:tcMar>
            <w:vAlign w:val="center"/>
          </w:tcPr>
          <w:p w14:paraId="7362E759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  <w:r w:rsidRPr="006C0472"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  <w:t>Adres e-mail</w:t>
            </w:r>
          </w:p>
        </w:tc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34523399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</w:p>
        </w:tc>
      </w:tr>
      <w:tr w:rsidR="006C0472" w:rsidRPr="006C0472" w14:paraId="6FE9C41D" w14:textId="77777777" w:rsidTr="00F45360"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83" w:type="dxa"/>
            </w:tcMar>
          </w:tcPr>
          <w:p w14:paraId="17DD16A6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kern w:val="1"/>
                <w:sz w:val="18"/>
                <w:szCs w:val="18"/>
              </w:rPr>
            </w:pPr>
            <w:r w:rsidRPr="006C0472"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  <w:t xml:space="preserve">Osoba odpowiedzialna za kontakty z Zamawiającym </w:t>
            </w:r>
            <w:r w:rsidRPr="006C0472">
              <w:rPr>
                <w:rFonts w:ascii="Arial Narrow" w:eastAsia="Arial Narrow" w:hAnsi="Arial Narrow" w:cs="Arial Narrow"/>
                <w:i/>
                <w:kern w:val="1"/>
                <w:sz w:val="18"/>
                <w:szCs w:val="18"/>
              </w:rPr>
              <w:t>(jeśli dotyczy)</w:t>
            </w:r>
          </w:p>
        </w:tc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17BAAF74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</w:p>
        </w:tc>
      </w:tr>
    </w:tbl>
    <w:p w14:paraId="7615779B" w14:textId="77777777" w:rsidR="006C0472" w:rsidRPr="006C0472" w:rsidRDefault="006C0472" w:rsidP="006C0472">
      <w:pPr>
        <w:rPr>
          <w:rFonts w:ascii="Arial Narrow" w:eastAsia="Arial Narrow" w:hAnsi="Arial Narrow" w:cs="Arial Narrow"/>
          <w:kern w:val="1"/>
          <w:sz w:val="18"/>
          <w:szCs w:val="18"/>
        </w:rPr>
      </w:pPr>
    </w:p>
    <w:p w14:paraId="309A64E1" w14:textId="77777777" w:rsidR="006C0472" w:rsidRPr="006C0472" w:rsidRDefault="006C0472" w:rsidP="006C0472">
      <w:pPr>
        <w:rPr>
          <w:rFonts w:ascii="Arial Narrow" w:eastAsia="Arial Narrow" w:hAnsi="Arial Narrow" w:cs="Arial Narrow"/>
          <w:b/>
          <w:kern w:val="1"/>
          <w:sz w:val="18"/>
          <w:szCs w:val="18"/>
        </w:rPr>
      </w:pPr>
      <w:r w:rsidRPr="006C0472">
        <w:rPr>
          <w:rFonts w:ascii="Arial Narrow" w:eastAsia="Arial Narrow" w:hAnsi="Arial Narrow" w:cs="Arial Narrow"/>
          <w:b/>
          <w:kern w:val="1"/>
          <w:sz w:val="18"/>
          <w:szCs w:val="18"/>
        </w:rPr>
        <w:t>Osoba upoważniona do reprezentacji Wykonawcy/ów i podpisująca ofertę:</w:t>
      </w:r>
    </w:p>
    <w:tbl>
      <w:tblPr>
        <w:tblW w:w="9580" w:type="dxa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6610"/>
      </w:tblGrid>
      <w:tr w:rsidR="006C0472" w:rsidRPr="006C0472" w14:paraId="0611BC0A" w14:textId="77777777" w:rsidTr="00F45360"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83" w:type="dxa"/>
            </w:tcMar>
          </w:tcPr>
          <w:p w14:paraId="2E1CD10C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  <w:r w:rsidRPr="006C0472"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228C93E0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kern w:val="1"/>
                <w:sz w:val="18"/>
                <w:szCs w:val="18"/>
              </w:rPr>
            </w:pPr>
          </w:p>
        </w:tc>
      </w:tr>
      <w:tr w:rsidR="006C0472" w:rsidRPr="006C0472" w14:paraId="67D992BA" w14:textId="77777777" w:rsidTr="00F45360"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83" w:type="dxa"/>
            </w:tcMar>
          </w:tcPr>
          <w:p w14:paraId="71677FEE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  <w:r w:rsidRPr="006C0472"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  <w:t>Numer telefonu</w:t>
            </w:r>
          </w:p>
        </w:tc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2AA3C56C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kern w:val="1"/>
                <w:sz w:val="18"/>
                <w:szCs w:val="18"/>
              </w:rPr>
            </w:pPr>
          </w:p>
        </w:tc>
      </w:tr>
      <w:tr w:rsidR="006C0472" w:rsidRPr="006C0472" w14:paraId="7C3E6219" w14:textId="77777777" w:rsidTr="00F45360"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83" w:type="dxa"/>
            </w:tcMar>
          </w:tcPr>
          <w:p w14:paraId="20DEE940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</w:pPr>
            <w:r w:rsidRPr="006C0472">
              <w:rPr>
                <w:rFonts w:ascii="Arial Narrow" w:eastAsia="Arial Narrow" w:hAnsi="Arial Narrow" w:cs="Arial Narrow"/>
                <w:b/>
                <w:kern w:val="1"/>
                <w:sz w:val="18"/>
                <w:szCs w:val="18"/>
              </w:rPr>
              <w:t>Adres e-mail</w:t>
            </w:r>
          </w:p>
        </w:tc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22A70382" w14:textId="77777777" w:rsidR="006C0472" w:rsidRPr="006C0472" w:rsidRDefault="006C0472" w:rsidP="006C0472">
            <w:pPr>
              <w:rPr>
                <w:rFonts w:ascii="Arial Narrow" w:eastAsia="Arial Narrow" w:hAnsi="Arial Narrow" w:cs="Arial Narrow"/>
                <w:kern w:val="1"/>
                <w:sz w:val="18"/>
                <w:szCs w:val="18"/>
              </w:rPr>
            </w:pPr>
          </w:p>
        </w:tc>
      </w:tr>
    </w:tbl>
    <w:p w14:paraId="72D81D8B" w14:textId="77777777" w:rsidR="00192A48" w:rsidRPr="004521A2" w:rsidRDefault="00192A48" w:rsidP="00192A48">
      <w:pPr>
        <w:autoSpaceDE w:val="0"/>
        <w:autoSpaceDN w:val="0"/>
        <w:adjustRightInd w:val="0"/>
        <w:spacing w:line="276" w:lineRule="auto"/>
        <w:ind w:right="292"/>
        <w:jc w:val="both"/>
        <w:rPr>
          <w:rFonts w:ascii="Arial Narrow" w:eastAsia="Arial" w:hAnsi="Arial Narrow" w:cs="Arial"/>
          <w:b/>
          <w:bCs/>
          <w:sz w:val="20"/>
          <w:szCs w:val="20"/>
        </w:rPr>
      </w:pPr>
    </w:p>
    <w:p w14:paraId="42C45F99" w14:textId="6CCE54C9" w:rsidR="006C0472" w:rsidRPr="00E37588" w:rsidRDefault="006C0472" w:rsidP="000E05FD">
      <w:pPr>
        <w:pStyle w:val="Akapitzlist"/>
        <w:numPr>
          <w:ilvl w:val="0"/>
          <w:numId w:val="19"/>
        </w:numPr>
        <w:tabs>
          <w:tab w:val="left" w:pos="284"/>
        </w:tabs>
        <w:spacing w:after="0"/>
        <w:ind w:left="0" w:hanging="142"/>
        <w:rPr>
          <w:rFonts w:ascii="Arial Narrow" w:eastAsia="Arial Narrow" w:hAnsi="Arial Narrow" w:cs="Arial Narrow"/>
          <w:b/>
          <w:kern w:val="1"/>
          <w:sz w:val="20"/>
          <w:szCs w:val="20"/>
        </w:rPr>
      </w:pPr>
      <w:r w:rsidRPr="00E37588">
        <w:rPr>
          <w:rFonts w:ascii="Arial Narrow" w:eastAsia="Arial Narrow" w:hAnsi="Arial Narrow" w:cs="Arial Narrow"/>
          <w:b/>
          <w:color w:val="000000"/>
          <w:kern w:val="1"/>
          <w:sz w:val="20"/>
          <w:szCs w:val="20"/>
        </w:rPr>
        <w:t xml:space="preserve">JA, NIŻEJ PODPISANY/A, OŚWIADCZAM, ŻE OFERUJĘ WYKONANIE PRZEDMIOTU ZAMÓWIENIA OKREŚLONEGO W ZAPYTANIU OFERTOWYM ZGODNIE Z JEGO ZAPISAMI JAK I </w:t>
      </w:r>
      <w:r w:rsidRPr="00E37588">
        <w:rPr>
          <w:rFonts w:ascii="Arial Narrow" w:eastAsia="Arial Narrow" w:hAnsi="Arial Narrow" w:cs="Arial Narrow"/>
          <w:b/>
          <w:kern w:val="1"/>
          <w:sz w:val="20"/>
          <w:szCs w:val="20"/>
        </w:rPr>
        <w:t xml:space="preserve">PROJEKTOWANYMI POSTANOWIENIAMI UMOWY </w:t>
      </w:r>
    </w:p>
    <w:p w14:paraId="029446FA" w14:textId="114041C8" w:rsidR="006C0472" w:rsidRPr="006C0472" w:rsidRDefault="006C0472" w:rsidP="00E37588">
      <w:pPr>
        <w:tabs>
          <w:tab w:val="left" w:pos="284"/>
        </w:tabs>
        <w:suppressAutoHyphens w:val="0"/>
        <w:spacing w:line="276" w:lineRule="auto"/>
        <w:rPr>
          <w:rFonts w:ascii="Arial Narrow" w:eastAsia="Calibri" w:hAnsi="Arial Narrow"/>
          <w:b/>
          <w:kern w:val="0"/>
          <w:sz w:val="20"/>
          <w:szCs w:val="20"/>
        </w:rPr>
      </w:pPr>
      <w:r w:rsidRPr="006C0472">
        <w:rPr>
          <w:rFonts w:ascii="Arial Narrow" w:eastAsia="Arial Narrow" w:hAnsi="Arial Narrow" w:cs="Arial Narrow"/>
          <w:b/>
          <w:color w:val="000000"/>
          <w:kern w:val="1"/>
          <w:sz w:val="20"/>
          <w:szCs w:val="20"/>
        </w:rPr>
        <w:t>ZA ŁĄCZNĄ CENĘ</w:t>
      </w:r>
      <w:r w:rsidRPr="006C0472">
        <w:rPr>
          <w:rFonts w:ascii="Arial Narrow" w:eastAsia="Arial Narrow" w:hAnsi="Arial Narrow" w:cs="Arial Narrow"/>
          <w:b/>
          <w:kern w:val="1"/>
          <w:sz w:val="20"/>
          <w:szCs w:val="20"/>
        </w:rPr>
        <w:t xml:space="preserve"> </w:t>
      </w:r>
      <w:r w:rsidR="00653DC4" w:rsidRPr="00E37588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  <w:lang w:eastAsia="pl-PL"/>
        </w:rPr>
        <w:t xml:space="preserve">RYCZAŁTOWĄ </w:t>
      </w:r>
      <w:r w:rsidR="00653DC4" w:rsidRPr="00E37588">
        <w:rPr>
          <w:rFonts w:ascii="Arial Narrow" w:hAnsi="Arial Narrow" w:cs="Arial"/>
          <w:sz w:val="20"/>
          <w:szCs w:val="20"/>
        </w:rPr>
        <w:t xml:space="preserve"> </w:t>
      </w:r>
      <w:r w:rsidRPr="006C0472">
        <w:rPr>
          <w:rFonts w:ascii="Arial Narrow" w:eastAsia="Times New Roman" w:hAnsi="Arial Narrow"/>
          <w:b/>
          <w:kern w:val="0"/>
          <w:sz w:val="20"/>
          <w:szCs w:val="20"/>
          <w:lang w:eastAsia="pl-PL"/>
        </w:rPr>
        <w:t xml:space="preserve">BRUTTO: …………………… zł , W TYM: </w:t>
      </w:r>
    </w:p>
    <w:p w14:paraId="1795A78C" w14:textId="197581CA" w:rsidR="00192A48" w:rsidRPr="00E37588" w:rsidRDefault="00192A48" w:rsidP="00E37588">
      <w:pPr>
        <w:autoSpaceDE w:val="0"/>
        <w:autoSpaceDN w:val="0"/>
        <w:adjustRightInd w:val="0"/>
        <w:spacing w:line="276" w:lineRule="auto"/>
        <w:ind w:right="292"/>
        <w:jc w:val="both"/>
        <w:rPr>
          <w:rFonts w:ascii="Arial Narrow" w:hAnsi="Arial Narrow" w:cs="Arial"/>
          <w:b/>
          <w:bCs/>
          <w:kern w:val="1"/>
          <w:sz w:val="20"/>
          <w:szCs w:val="20"/>
          <w:lang w:eastAsia="zh-CN"/>
        </w:rPr>
      </w:pPr>
      <w:bookmarkStart w:id="0" w:name="_Hlk94268735"/>
      <w:r w:rsidRPr="00E37588">
        <w:rPr>
          <w:rFonts w:ascii="Arial Narrow" w:hAnsi="Arial Narrow" w:cs="Arial"/>
          <w:b/>
          <w:bCs/>
          <w:kern w:val="1"/>
          <w:sz w:val="20"/>
          <w:szCs w:val="20"/>
          <w:lang w:eastAsia="zh-CN"/>
        </w:rPr>
        <w:t>obliczon</w:t>
      </w:r>
      <w:r w:rsidR="00653DC4" w:rsidRPr="00E37588">
        <w:rPr>
          <w:rFonts w:ascii="Arial Narrow" w:hAnsi="Arial Narrow" w:cs="Arial"/>
          <w:b/>
          <w:bCs/>
          <w:kern w:val="1"/>
          <w:sz w:val="20"/>
          <w:szCs w:val="20"/>
          <w:lang w:eastAsia="zh-CN"/>
        </w:rPr>
        <w:t>ą</w:t>
      </w:r>
      <w:r w:rsidRPr="00E37588">
        <w:rPr>
          <w:rFonts w:ascii="Arial Narrow" w:hAnsi="Arial Narrow" w:cs="Arial"/>
          <w:b/>
          <w:bCs/>
          <w:kern w:val="1"/>
          <w:sz w:val="20"/>
          <w:szCs w:val="20"/>
          <w:lang w:eastAsia="zh-CN"/>
        </w:rPr>
        <w:t xml:space="preserve"> w następujący sposób: </w:t>
      </w:r>
    </w:p>
    <w:p w14:paraId="138FCEC5" w14:textId="77777777" w:rsidR="00192A48" w:rsidRPr="00E37588" w:rsidRDefault="00192A48" w:rsidP="00E37588">
      <w:pPr>
        <w:autoSpaceDE w:val="0"/>
        <w:autoSpaceDN w:val="0"/>
        <w:adjustRightInd w:val="0"/>
        <w:spacing w:line="276" w:lineRule="auto"/>
        <w:ind w:right="292"/>
        <w:jc w:val="both"/>
        <w:rPr>
          <w:rFonts w:ascii="Arial Narrow" w:hAnsi="Arial Narrow" w:cs="Arial"/>
          <w:b/>
          <w:bCs/>
          <w:kern w:val="1"/>
          <w:sz w:val="20"/>
          <w:szCs w:val="20"/>
          <w:lang w:eastAsia="zh-CN"/>
        </w:rPr>
      </w:pPr>
      <w:r w:rsidRPr="00E37588">
        <w:rPr>
          <w:rFonts w:ascii="Arial Narrow" w:hAnsi="Arial Narrow" w:cs="Arial"/>
          <w:b/>
          <w:bCs/>
          <w:kern w:val="1"/>
          <w:sz w:val="20"/>
          <w:szCs w:val="20"/>
          <w:lang w:eastAsia="zh-CN"/>
        </w:rPr>
        <w:t xml:space="preserve">cena złotych brutto za jeden miesiąc ……….. zł x liczba miesięcy: </w:t>
      </w:r>
      <w:bookmarkEnd w:id="0"/>
      <w:r w:rsidRPr="00E37588">
        <w:rPr>
          <w:rFonts w:ascii="Arial Narrow" w:hAnsi="Arial Narrow" w:cs="Arial"/>
          <w:b/>
          <w:bCs/>
          <w:kern w:val="1"/>
          <w:sz w:val="20"/>
          <w:szCs w:val="20"/>
          <w:lang w:eastAsia="zh-CN"/>
        </w:rPr>
        <w:t xml:space="preserve">12. </w:t>
      </w:r>
    </w:p>
    <w:p w14:paraId="5B9092B5" w14:textId="13018E9C" w:rsidR="00192A48" w:rsidRPr="00E37588" w:rsidRDefault="00192A48" w:rsidP="000E05FD">
      <w:pPr>
        <w:pStyle w:val="Akapitzlist"/>
        <w:numPr>
          <w:ilvl w:val="0"/>
          <w:numId w:val="19"/>
        </w:numPr>
        <w:spacing w:after="0"/>
        <w:ind w:left="0" w:hanging="284"/>
        <w:jc w:val="both"/>
        <w:rPr>
          <w:rFonts w:ascii="Arial Narrow" w:eastAsia="Liberation Serif" w:hAnsi="Arial Narrow" w:cs="Liberation Serif"/>
          <w:color w:val="00000A"/>
          <w:sz w:val="20"/>
          <w:szCs w:val="20"/>
          <w:lang w:eastAsia="pl-PL"/>
        </w:rPr>
      </w:pPr>
      <w:r w:rsidRPr="00E37588">
        <w:rPr>
          <w:rFonts w:ascii="Arial Narrow" w:eastAsia="Arial Narrow" w:hAnsi="Arial Narrow" w:cs="Arial Narrow"/>
          <w:color w:val="00000A"/>
          <w:sz w:val="20"/>
          <w:szCs w:val="20"/>
          <w:lang w:eastAsia="pl-PL"/>
        </w:rPr>
        <w:t>w cenie naszej oferty zostały uwzględnione wszystkie koszty wykonania zamówienia i cena nie ulegnie  zmianie w okresie obowiązywania umowy,</w:t>
      </w:r>
    </w:p>
    <w:p w14:paraId="54591BB8" w14:textId="77777777" w:rsidR="00192A48" w:rsidRPr="00E37588" w:rsidRDefault="00192A48" w:rsidP="000E05FD">
      <w:pPr>
        <w:widowControl/>
        <w:numPr>
          <w:ilvl w:val="0"/>
          <w:numId w:val="19"/>
        </w:numPr>
        <w:suppressAutoHyphens w:val="0"/>
        <w:spacing w:line="276" w:lineRule="auto"/>
        <w:ind w:left="0" w:hanging="284"/>
        <w:jc w:val="both"/>
        <w:rPr>
          <w:rFonts w:ascii="Arial Narrow" w:eastAsia="Liberation Serif" w:hAnsi="Arial Narrow" w:cs="Liberation Serif"/>
          <w:color w:val="00000A"/>
          <w:kern w:val="0"/>
          <w:sz w:val="20"/>
          <w:szCs w:val="20"/>
          <w:lang w:eastAsia="pl-PL"/>
        </w:rPr>
      </w:pPr>
      <w:r w:rsidRPr="00E37588">
        <w:rPr>
          <w:rFonts w:ascii="Arial Narrow" w:eastAsia="Arial Narrow" w:hAnsi="Arial Narrow" w:cs="Arial Narrow"/>
          <w:color w:val="00000A"/>
          <w:kern w:val="0"/>
          <w:sz w:val="20"/>
          <w:szCs w:val="20"/>
          <w:lang w:eastAsia="pl-PL"/>
        </w:rPr>
        <w:t>akceptuję warunki płatności – przelewem w terminie do 30 dni od dnia poprawnie złożonej faktury,</w:t>
      </w:r>
    </w:p>
    <w:p w14:paraId="7989463F" w14:textId="77777777" w:rsidR="00192A48" w:rsidRPr="00E37588" w:rsidRDefault="00192A48" w:rsidP="000E05FD">
      <w:pPr>
        <w:widowControl/>
        <w:numPr>
          <w:ilvl w:val="0"/>
          <w:numId w:val="19"/>
        </w:numPr>
        <w:suppressAutoHyphens w:val="0"/>
        <w:spacing w:line="276" w:lineRule="auto"/>
        <w:ind w:left="0" w:hanging="284"/>
        <w:jc w:val="both"/>
        <w:rPr>
          <w:rFonts w:ascii="Arial Narrow" w:eastAsia="Liberation Serif" w:hAnsi="Arial Narrow" w:cs="Liberation Serif"/>
          <w:color w:val="00000A"/>
          <w:kern w:val="0"/>
          <w:sz w:val="20"/>
          <w:szCs w:val="20"/>
          <w:lang w:eastAsia="pl-PL"/>
        </w:rPr>
      </w:pPr>
      <w:r w:rsidRPr="00E37588">
        <w:rPr>
          <w:rFonts w:ascii="Arial Narrow" w:eastAsia="Arial Narrow" w:hAnsi="Arial Narrow" w:cs="Arial Narrow"/>
          <w:color w:val="00000A"/>
          <w:kern w:val="0"/>
          <w:sz w:val="20"/>
          <w:szCs w:val="20"/>
          <w:lang w:eastAsia="pl-PL"/>
        </w:rPr>
        <w:t>akceptuję warunki określone we wzorze umowy stanowiącym załącznik do zaproszenia do złożenia oferty  i nie wnoszę do niej zastrzeżeń.</w:t>
      </w:r>
    </w:p>
    <w:p w14:paraId="42FDEEEF" w14:textId="55197336" w:rsidR="00192A48" w:rsidRPr="00E37588" w:rsidRDefault="00192A48" w:rsidP="000E05FD">
      <w:pPr>
        <w:widowControl/>
        <w:numPr>
          <w:ilvl w:val="0"/>
          <w:numId w:val="19"/>
        </w:numPr>
        <w:suppressAutoHyphens w:val="0"/>
        <w:spacing w:line="276" w:lineRule="auto"/>
        <w:ind w:left="0" w:hanging="284"/>
        <w:jc w:val="both"/>
        <w:rPr>
          <w:rFonts w:ascii="Arial Narrow" w:eastAsia="Liberation Serif" w:hAnsi="Arial Narrow" w:cs="Liberation Serif"/>
          <w:color w:val="00000A"/>
          <w:kern w:val="0"/>
          <w:sz w:val="20"/>
          <w:szCs w:val="20"/>
          <w:lang w:eastAsia="pl-PL"/>
        </w:rPr>
      </w:pPr>
      <w:r w:rsidRPr="00E37588">
        <w:rPr>
          <w:rFonts w:ascii="Arial Narrow" w:eastAsia="Arial Narrow" w:hAnsi="Arial Narrow" w:cs="Arial Narrow"/>
          <w:color w:val="000000"/>
          <w:kern w:val="0"/>
          <w:sz w:val="20"/>
          <w:szCs w:val="20"/>
          <w:lang w:eastAsia="pl-PL"/>
        </w:rPr>
        <w:t>w przypadku wyboru oferty, zobowiązuję się do</w:t>
      </w:r>
      <w:r w:rsidRPr="00E37588">
        <w:rPr>
          <w:rFonts w:ascii="Arial Narrow" w:eastAsia="Arial Narrow" w:hAnsi="Arial Narrow" w:cs="Arial Narrow"/>
          <w:color w:val="00000A"/>
          <w:kern w:val="0"/>
          <w:sz w:val="20"/>
          <w:szCs w:val="20"/>
          <w:lang w:eastAsia="pl-PL"/>
        </w:rPr>
        <w:t xml:space="preserve">  podpisania umowy w terminie i miejscu wskazanym przez Zamawiającego,</w:t>
      </w:r>
    </w:p>
    <w:p w14:paraId="22C42A7B" w14:textId="77777777" w:rsidR="00192A48" w:rsidRPr="00E37588" w:rsidRDefault="00192A48" w:rsidP="000E05FD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0" w:hanging="284"/>
        <w:contextualSpacing/>
        <w:rPr>
          <w:rFonts w:ascii="Arial Narrow" w:eastAsia="Open Sans" w:hAnsi="Arial Narrow" w:cs="Open Sans"/>
          <w:color w:val="212121"/>
          <w:kern w:val="0"/>
          <w:sz w:val="20"/>
          <w:szCs w:val="20"/>
          <w:lang w:eastAsia="pl-PL"/>
        </w:rPr>
      </w:pPr>
      <w:r w:rsidRPr="00E37588">
        <w:rPr>
          <w:rFonts w:ascii="Arial Narrow" w:eastAsia="Open Sans" w:hAnsi="Arial Narrow" w:cs="Open Sans"/>
          <w:color w:val="212121"/>
          <w:kern w:val="0"/>
          <w:sz w:val="20"/>
          <w:szCs w:val="20"/>
          <w:lang w:eastAsia="pl-PL"/>
        </w:rPr>
        <w:t xml:space="preserve">wybór naszej oferty </w:t>
      </w:r>
      <w:r w:rsidRPr="00E37588">
        <w:rPr>
          <w:rFonts w:ascii="Arial Narrow" w:eastAsia="Open Sans" w:hAnsi="Arial Narrow" w:cs="Open Sans"/>
          <w:b/>
          <w:bCs/>
          <w:color w:val="212121"/>
          <w:kern w:val="0"/>
          <w:sz w:val="20"/>
          <w:szCs w:val="20"/>
          <w:u w:val="single"/>
          <w:lang w:eastAsia="pl-PL"/>
        </w:rPr>
        <w:t>nie będzie</w:t>
      </w:r>
      <w:r w:rsidRPr="00E37588">
        <w:rPr>
          <w:rFonts w:ascii="Arial Narrow" w:eastAsia="Open Sans" w:hAnsi="Arial Narrow" w:cs="Open Sans"/>
          <w:b/>
          <w:bCs/>
          <w:color w:val="212121"/>
          <w:kern w:val="0"/>
          <w:sz w:val="20"/>
          <w:szCs w:val="20"/>
          <w:lang w:eastAsia="pl-PL"/>
        </w:rPr>
        <w:t xml:space="preserve"> </w:t>
      </w:r>
      <w:r w:rsidRPr="00E37588">
        <w:rPr>
          <w:rFonts w:ascii="Arial Narrow" w:eastAsia="Open Sans" w:hAnsi="Arial Narrow" w:cs="Open Sans"/>
          <w:color w:val="212121"/>
          <w:kern w:val="0"/>
          <w:sz w:val="20"/>
          <w:szCs w:val="20"/>
          <w:lang w:eastAsia="pl-PL"/>
        </w:rPr>
        <w:t xml:space="preserve">prowadzić do powstania u Zamawiającego obowiązku podatkowego na podstawie ustawy z dnia 11 marca 2004 r. o podatku od towarów i usług. </w:t>
      </w:r>
    </w:p>
    <w:p w14:paraId="5A9E7A7D" w14:textId="77777777" w:rsidR="00192A48" w:rsidRPr="00E37588" w:rsidRDefault="00192A48" w:rsidP="00E3758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ascii="Arial Narrow" w:eastAsia="Open Sans" w:hAnsi="Arial Narrow" w:cs="Open Sans"/>
          <w:b/>
          <w:bCs/>
          <w:i/>
          <w:iCs/>
          <w:color w:val="212121"/>
          <w:sz w:val="20"/>
          <w:szCs w:val="20"/>
          <w:lang w:eastAsia="pl-PL"/>
        </w:rPr>
      </w:pPr>
      <w:r w:rsidRPr="00E37588">
        <w:rPr>
          <w:rFonts w:ascii="Arial Narrow" w:eastAsia="Open Sans" w:hAnsi="Arial Narrow" w:cs="Open Sans"/>
          <w:b/>
          <w:bCs/>
          <w:i/>
          <w:iCs/>
          <w:color w:val="212121"/>
          <w:sz w:val="20"/>
          <w:szCs w:val="20"/>
          <w:u w:val="single"/>
          <w:lang w:eastAsia="pl-PL"/>
        </w:rPr>
        <w:t>Uwaga:</w:t>
      </w:r>
      <w:r w:rsidRPr="00E37588">
        <w:rPr>
          <w:rFonts w:ascii="Arial Narrow" w:eastAsia="Open Sans" w:hAnsi="Arial Narrow" w:cs="Open Sans"/>
          <w:b/>
          <w:bCs/>
          <w:i/>
          <w:iCs/>
          <w:color w:val="212121"/>
          <w:sz w:val="20"/>
          <w:szCs w:val="20"/>
          <w:lang w:eastAsia="pl-PL"/>
        </w:rPr>
        <w:t xml:space="preserve"> jeżeli wybór oferty będzie prowadzić do powstania u Zamawiającego obowiązku podatkowego na podstawie ustawy z dnia 11 marca 2004 r. o podatku od towarów i usług, należy skreślić powyższe oświadczenie i przedłożyć wykaz zawierający nazwę (rodzaj) towaru lub usługi, których dostawa lub świadczenie będzie prowadzić do jego powstania, oraz jej wartość bez kwoty podatku. </w:t>
      </w:r>
    </w:p>
    <w:p w14:paraId="0CCDE408" w14:textId="77777777" w:rsidR="00192A48" w:rsidRPr="004521A2" w:rsidRDefault="00192A48" w:rsidP="00E37588">
      <w:pPr>
        <w:widowControl/>
        <w:suppressAutoHyphens w:val="0"/>
        <w:spacing w:line="276" w:lineRule="auto"/>
        <w:ind w:left="142" w:right="45"/>
        <w:jc w:val="center"/>
        <w:rPr>
          <w:rFonts w:ascii="Arial Narrow" w:eastAsia="Arial Narrow" w:hAnsi="Arial Narrow" w:cs="Arial Narrow"/>
          <w:i/>
          <w:color w:val="00000A"/>
          <w:kern w:val="0"/>
          <w:sz w:val="20"/>
          <w:szCs w:val="20"/>
          <w:lang w:eastAsia="pl-PL"/>
        </w:rPr>
      </w:pPr>
    </w:p>
    <w:p w14:paraId="51B1B97B" w14:textId="77777777" w:rsidR="00192A48" w:rsidRDefault="00192A48" w:rsidP="00E37588">
      <w:pPr>
        <w:pStyle w:val="Tekstpodstawowy21"/>
        <w:tabs>
          <w:tab w:val="clear" w:pos="709"/>
        </w:tabs>
        <w:spacing w:line="276" w:lineRule="auto"/>
        <w:ind w:left="0" w:firstLine="0"/>
        <w:rPr>
          <w:rFonts w:ascii="Arial Narrow" w:hAnsi="Arial Narrow" w:cs="Arial"/>
          <w:sz w:val="20"/>
        </w:rPr>
      </w:pPr>
    </w:p>
    <w:p w14:paraId="052471C4" w14:textId="77777777" w:rsidR="00813AE5" w:rsidRDefault="00813AE5" w:rsidP="00192A48">
      <w:pPr>
        <w:pStyle w:val="Tekstpodstawowy21"/>
        <w:tabs>
          <w:tab w:val="clear" w:pos="709"/>
        </w:tabs>
        <w:spacing w:line="276" w:lineRule="auto"/>
        <w:ind w:left="0" w:firstLine="0"/>
        <w:rPr>
          <w:rFonts w:ascii="Arial Narrow" w:hAnsi="Arial Narrow" w:cs="Arial"/>
          <w:sz w:val="20"/>
        </w:rPr>
      </w:pPr>
    </w:p>
    <w:p w14:paraId="2507D117" w14:textId="77777777" w:rsidR="00E37588" w:rsidRDefault="00E37588" w:rsidP="00192A48">
      <w:pPr>
        <w:pStyle w:val="Tekstpodstawowy21"/>
        <w:tabs>
          <w:tab w:val="clear" w:pos="709"/>
        </w:tabs>
        <w:spacing w:line="276" w:lineRule="auto"/>
        <w:ind w:left="0" w:firstLine="0"/>
        <w:rPr>
          <w:rFonts w:ascii="Arial Narrow" w:hAnsi="Arial Narrow" w:cs="Arial"/>
          <w:sz w:val="20"/>
        </w:rPr>
      </w:pPr>
    </w:p>
    <w:p w14:paraId="20EC1988" w14:textId="77777777" w:rsidR="00E37588" w:rsidRDefault="00E37588" w:rsidP="00192A48">
      <w:pPr>
        <w:pStyle w:val="Tekstpodstawowy21"/>
        <w:tabs>
          <w:tab w:val="clear" w:pos="709"/>
        </w:tabs>
        <w:spacing w:line="276" w:lineRule="auto"/>
        <w:ind w:left="0" w:firstLine="0"/>
        <w:rPr>
          <w:rFonts w:ascii="Arial Narrow" w:hAnsi="Arial Narrow" w:cs="Arial"/>
          <w:sz w:val="20"/>
        </w:rPr>
      </w:pPr>
    </w:p>
    <w:p w14:paraId="0BB13916" w14:textId="77777777" w:rsidR="00892A54" w:rsidRDefault="00892A54" w:rsidP="00192A48">
      <w:pPr>
        <w:pStyle w:val="Tekstpodstawowy21"/>
        <w:tabs>
          <w:tab w:val="clear" w:pos="709"/>
        </w:tabs>
        <w:spacing w:line="276" w:lineRule="auto"/>
        <w:ind w:left="0" w:firstLine="0"/>
        <w:rPr>
          <w:rFonts w:ascii="Arial Narrow" w:hAnsi="Arial Narrow" w:cs="Arial"/>
          <w:sz w:val="20"/>
        </w:rPr>
      </w:pPr>
    </w:p>
    <w:p w14:paraId="5A76831C" w14:textId="77777777" w:rsidR="00892A54" w:rsidRDefault="00892A54" w:rsidP="00192A48">
      <w:pPr>
        <w:pStyle w:val="Tekstpodstawowy21"/>
        <w:tabs>
          <w:tab w:val="clear" w:pos="709"/>
        </w:tabs>
        <w:spacing w:line="276" w:lineRule="auto"/>
        <w:ind w:left="0" w:firstLine="0"/>
        <w:rPr>
          <w:rFonts w:ascii="Arial Narrow" w:hAnsi="Arial Narrow" w:cs="Arial"/>
          <w:sz w:val="20"/>
        </w:rPr>
      </w:pPr>
    </w:p>
    <w:p w14:paraId="7913BD25" w14:textId="77777777" w:rsidR="00813AE5" w:rsidRDefault="00813AE5" w:rsidP="00192A48">
      <w:pPr>
        <w:pStyle w:val="Tekstpodstawowy21"/>
        <w:tabs>
          <w:tab w:val="clear" w:pos="709"/>
        </w:tabs>
        <w:spacing w:line="276" w:lineRule="auto"/>
        <w:ind w:left="0" w:firstLine="0"/>
        <w:rPr>
          <w:rFonts w:ascii="Arial Narrow" w:hAnsi="Arial Narrow" w:cs="Arial"/>
          <w:sz w:val="20"/>
        </w:rPr>
      </w:pPr>
    </w:p>
    <w:p w14:paraId="21FA6AB2" w14:textId="77777777" w:rsidR="00CF6A2E" w:rsidRPr="004521A2" w:rsidRDefault="00CF6A2E" w:rsidP="00192A48">
      <w:pPr>
        <w:pStyle w:val="Tekstpodstawowy21"/>
        <w:tabs>
          <w:tab w:val="clear" w:pos="709"/>
        </w:tabs>
        <w:spacing w:line="276" w:lineRule="auto"/>
        <w:ind w:left="0" w:firstLine="0"/>
        <w:rPr>
          <w:rFonts w:ascii="Arial Narrow" w:hAnsi="Arial Narrow" w:cs="Arial"/>
          <w:sz w:val="20"/>
        </w:rPr>
      </w:pPr>
    </w:p>
    <w:p w14:paraId="6DEAD281" w14:textId="77777777" w:rsidR="006C0472" w:rsidRPr="006C0472" w:rsidRDefault="006C0472" w:rsidP="00F0170C">
      <w:pPr>
        <w:autoSpaceDN w:val="0"/>
        <w:spacing w:line="276" w:lineRule="auto"/>
        <w:ind w:left="7371" w:right="70" w:hanging="1559"/>
        <w:jc w:val="both"/>
        <w:textAlignment w:val="baseline"/>
        <w:rPr>
          <w:rFonts w:ascii="Arial Narrow" w:eastAsia="Arial Narrow" w:hAnsi="Arial Narrow" w:cs="Arial Narrow"/>
          <w:b/>
          <w:color w:val="0D0D0D"/>
          <w:kern w:val="3"/>
          <w:sz w:val="20"/>
          <w:szCs w:val="20"/>
          <w:lang w:eastAsia="pl-PL"/>
        </w:rPr>
      </w:pPr>
      <w:r w:rsidRPr="006C0472">
        <w:rPr>
          <w:rFonts w:ascii="Arial Narrow" w:eastAsia="Arial Narrow" w:hAnsi="Arial Narrow" w:cs="Arial Narrow"/>
          <w:b/>
          <w:color w:val="0D0D0D"/>
          <w:kern w:val="3"/>
          <w:sz w:val="20"/>
          <w:szCs w:val="20"/>
          <w:lang w:eastAsia="pl-PL"/>
        </w:rPr>
        <w:t>załącznik nr 3 do zapytania ofertowego</w:t>
      </w:r>
    </w:p>
    <w:p w14:paraId="649A8956" w14:textId="77777777" w:rsidR="006C0472" w:rsidRPr="006C0472" w:rsidRDefault="006C0472" w:rsidP="006C0472">
      <w:pPr>
        <w:autoSpaceDN w:val="0"/>
        <w:spacing w:line="276" w:lineRule="auto"/>
        <w:ind w:right="70"/>
        <w:jc w:val="both"/>
        <w:textAlignment w:val="baseline"/>
        <w:rPr>
          <w:rFonts w:ascii="Arial Narrow" w:eastAsia="Arial Narrow" w:hAnsi="Arial Narrow" w:cs="Arial Narrow"/>
          <w:b/>
          <w:color w:val="FF0000"/>
          <w:kern w:val="3"/>
          <w:sz w:val="20"/>
          <w:szCs w:val="20"/>
          <w:u w:val="single"/>
          <w:lang w:eastAsia="pl-PL"/>
        </w:rPr>
      </w:pPr>
      <w:r w:rsidRPr="006C0472">
        <w:rPr>
          <w:rFonts w:ascii="Arial Narrow" w:eastAsia="Arial Narrow" w:hAnsi="Arial Narrow" w:cs="Arial Narrow"/>
          <w:b/>
          <w:color w:val="FF0000"/>
          <w:kern w:val="3"/>
          <w:sz w:val="20"/>
          <w:szCs w:val="20"/>
          <w:u w:val="single"/>
          <w:lang w:eastAsia="pl-PL"/>
        </w:rPr>
        <w:t xml:space="preserve">Niniejszy dokument należy opatrzyć zaufanym, osobistym lub kwalifikowanym podpisem elektronicznym. </w:t>
      </w:r>
    </w:p>
    <w:p w14:paraId="1793866E" w14:textId="77777777" w:rsidR="006C0472" w:rsidRPr="006C0472" w:rsidRDefault="006C0472" w:rsidP="006C0472">
      <w:pPr>
        <w:jc w:val="center"/>
        <w:rPr>
          <w:rFonts w:ascii="Arial Narrow" w:hAnsi="Arial Narrow" w:cs="Arial"/>
          <w:b/>
          <w:i/>
          <w:iCs/>
          <w:kern w:val="1"/>
          <w:sz w:val="20"/>
          <w:szCs w:val="20"/>
          <w:u w:val="single"/>
        </w:rPr>
      </w:pPr>
    </w:p>
    <w:p w14:paraId="1198E9CE" w14:textId="77777777" w:rsidR="006C0472" w:rsidRPr="006C0472" w:rsidRDefault="006C0472" w:rsidP="006C0472">
      <w:pPr>
        <w:spacing w:line="276" w:lineRule="auto"/>
        <w:jc w:val="both"/>
        <w:textAlignment w:val="baseline"/>
        <w:rPr>
          <w:rFonts w:ascii="Arial Narrow" w:eastAsia="Times New Roman" w:hAnsi="Arial Narrow" w:cs="Calibri"/>
          <w:b/>
          <w:bCs/>
          <w:i/>
          <w:iCs/>
          <w:color w:val="000000"/>
          <w:kern w:val="1"/>
          <w:sz w:val="20"/>
          <w:szCs w:val="20"/>
          <w:lang w:eastAsia="ar-SA"/>
        </w:rPr>
      </w:pPr>
    </w:p>
    <w:p w14:paraId="324E2E06" w14:textId="77777777" w:rsidR="006C0472" w:rsidRPr="006C0472" w:rsidRDefault="006C0472" w:rsidP="006C0472">
      <w:pPr>
        <w:spacing w:line="276" w:lineRule="auto"/>
        <w:jc w:val="center"/>
        <w:textAlignment w:val="baseline"/>
        <w:rPr>
          <w:rFonts w:ascii="Arial Narrow" w:eastAsia="Arial Narrow" w:hAnsi="Arial Narrow" w:cs="Arial Narrow"/>
          <w:color w:val="000000"/>
          <w:kern w:val="1"/>
          <w:sz w:val="20"/>
          <w:szCs w:val="20"/>
          <w:lang w:eastAsia="ar-SA"/>
        </w:rPr>
      </w:pPr>
      <w:bookmarkStart w:id="1" w:name="_Hlk212636978"/>
      <w:r w:rsidRPr="006C0472">
        <w:rPr>
          <w:rFonts w:ascii="Arial Narrow" w:eastAsia="Arial Narrow" w:hAnsi="Arial Narrow" w:cs="Arial Narrow"/>
          <w:b/>
          <w:color w:val="000000"/>
          <w:kern w:val="1"/>
          <w:sz w:val="20"/>
          <w:szCs w:val="20"/>
          <w:u w:val="single"/>
          <w:lang w:eastAsia="ar-SA"/>
        </w:rPr>
        <w:t xml:space="preserve">Oświadczenie wykonawcy </w:t>
      </w:r>
    </w:p>
    <w:p w14:paraId="7C4859C4" w14:textId="77777777" w:rsidR="006C0472" w:rsidRPr="006C0472" w:rsidRDefault="006C0472" w:rsidP="006C0472">
      <w:pPr>
        <w:spacing w:line="276" w:lineRule="auto"/>
        <w:jc w:val="center"/>
        <w:textAlignment w:val="baseline"/>
        <w:rPr>
          <w:rFonts w:ascii="Arial Narrow" w:eastAsia="Arial Narrow" w:hAnsi="Arial Narrow" w:cs="Arial Narrow"/>
          <w:b/>
          <w:color w:val="000000"/>
          <w:kern w:val="1"/>
          <w:sz w:val="20"/>
          <w:szCs w:val="20"/>
          <w:lang w:eastAsia="ar-SA"/>
        </w:rPr>
      </w:pPr>
      <w:r w:rsidRPr="006C0472">
        <w:rPr>
          <w:rFonts w:ascii="Arial Narrow" w:eastAsia="Arial Narrow" w:hAnsi="Arial Narrow" w:cs="Arial Narrow"/>
          <w:b/>
          <w:color w:val="000000"/>
          <w:kern w:val="1"/>
          <w:sz w:val="20"/>
          <w:szCs w:val="20"/>
          <w:lang w:eastAsia="ar-SA"/>
        </w:rPr>
        <w:t xml:space="preserve">o niepodleganiu wykluczeniu uwzględniające przesłanki wykluczenia </w:t>
      </w:r>
      <w:r w:rsidRPr="006C0472">
        <w:rPr>
          <w:rFonts w:ascii="Arial Narrow" w:eastAsia="Arial Narrow" w:hAnsi="Arial Narrow" w:cs="Arial Narrow"/>
          <w:b/>
          <w:color w:val="000000"/>
          <w:kern w:val="1"/>
          <w:sz w:val="20"/>
          <w:szCs w:val="20"/>
          <w:lang w:eastAsia="ar-SA"/>
        </w:rPr>
        <w:br/>
        <w:t>z art. 7 ust. 1 ustawy o szczególnych rozwiązaniach w zakresie przeciwdziałania wspieraniu agresji na Ukrainę oraz służących ochronie bezpieczeństwa narodowego</w:t>
      </w:r>
    </w:p>
    <w:bookmarkEnd w:id="1"/>
    <w:p w14:paraId="7EA8C03E" w14:textId="77777777" w:rsidR="006C0472" w:rsidRPr="006C0472" w:rsidRDefault="006C0472" w:rsidP="006C0472">
      <w:pPr>
        <w:spacing w:line="276" w:lineRule="auto"/>
        <w:textAlignment w:val="baseline"/>
        <w:rPr>
          <w:rFonts w:ascii="Arial Narrow" w:eastAsia="Arial Narrow" w:hAnsi="Arial Narrow" w:cs="Arial Narrow"/>
          <w:b/>
          <w:color w:val="000000"/>
          <w:kern w:val="1"/>
          <w:sz w:val="20"/>
          <w:szCs w:val="20"/>
          <w:u w:val="single"/>
          <w:lang w:eastAsia="ar-SA"/>
        </w:rPr>
      </w:pPr>
      <w:r w:rsidRPr="006C0472">
        <w:rPr>
          <w:rFonts w:ascii="Arial Narrow" w:eastAsia="Arial Narrow" w:hAnsi="Arial Narrow" w:cs="Arial Narrow"/>
          <w:b/>
          <w:color w:val="000000"/>
          <w:kern w:val="1"/>
          <w:sz w:val="20"/>
          <w:szCs w:val="20"/>
          <w:u w:val="single"/>
          <w:lang w:eastAsia="ar-SA"/>
        </w:rPr>
        <w:t xml:space="preserve">składane wraz z ofertą: </w:t>
      </w:r>
    </w:p>
    <w:p w14:paraId="7C8F58DE" w14:textId="77777777" w:rsidR="00BA1EC1" w:rsidRPr="004521A2" w:rsidRDefault="006C0472" w:rsidP="00BA1EC1">
      <w:pPr>
        <w:shd w:val="pct12" w:color="auto" w:fill="auto"/>
        <w:spacing w:line="276" w:lineRule="auto"/>
        <w:jc w:val="center"/>
        <w:rPr>
          <w:rFonts w:ascii="Arial Narrow" w:hAnsi="Arial Narrow" w:cs="Arial"/>
          <w:b/>
          <w:i/>
          <w:iCs/>
          <w:sz w:val="20"/>
          <w:szCs w:val="20"/>
        </w:rPr>
      </w:pPr>
      <w:r w:rsidRPr="006C0472">
        <w:rPr>
          <w:rFonts w:ascii="Arial Narrow" w:hAnsi="Arial Narrow" w:cs="Arial"/>
          <w:b/>
          <w:i/>
          <w:iCs/>
          <w:kern w:val="1"/>
          <w:sz w:val="20"/>
          <w:szCs w:val="20"/>
          <w:u w:val="single"/>
        </w:rPr>
        <w:t>Nazwa zamówienia</w:t>
      </w:r>
      <w:r w:rsidRPr="006C0472">
        <w:rPr>
          <w:rFonts w:ascii="Arial Narrow" w:hAnsi="Arial Narrow" w:cs="Arial"/>
          <w:b/>
          <w:i/>
          <w:iCs/>
          <w:kern w:val="1"/>
          <w:sz w:val="20"/>
          <w:szCs w:val="20"/>
        </w:rPr>
        <w:t xml:space="preserve">: </w:t>
      </w:r>
      <w:r w:rsidR="00BA1EC1" w:rsidRPr="004521A2">
        <w:rPr>
          <w:rFonts w:ascii="Arial Narrow" w:hAnsi="Arial Narrow" w:cs="Arial"/>
          <w:b/>
          <w:i/>
          <w:iCs/>
          <w:sz w:val="20"/>
          <w:szCs w:val="20"/>
        </w:rPr>
        <w:t>Obsług</w:t>
      </w:r>
      <w:r w:rsidR="00BA1EC1">
        <w:rPr>
          <w:rFonts w:ascii="Arial Narrow" w:hAnsi="Arial Narrow" w:cs="Arial"/>
          <w:b/>
          <w:i/>
          <w:iCs/>
          <w:sz w:val="20"/>
          <w:szCs w:val="20"/>
        </w:rPr>
        <w:t>a</w:t>
      </w:r>
      <w:r w:rsidR="00BA1EC1" w:rsidRPr="004521A2">
        <w:rPr>
          <w:rFonts w:ascii="Arial Narrow" w:hAnsi="Arial Narrow" w:cs="Arial"/>
          <w:b/>
          <w:i/>
          <w:iCs/>
          <w:sz w:val="20"/>
          <w:szCs w:val="20"/>
        </w:rPr>
        <w:t xml:space="preserve"> informatyczn</w:t>
      </w:r>
      <w:r w:rsidR="00BA1EC1">
        <w:rPr>
          <w:rFonts w:ascii="Arial Narrow" w:hAnsi="Arial Narrow" w:cs="Arial"/>
          <w:b/>
          <w:i/>
          <w:iCs/>
          <w:sz w:val="20"/>
          <w:szCs w:val="20"/>
        </w:rPr>
        <w:t>a</w:t>
      </w:r>
      <w:r w:rsidR="00BA1EC1" w:rsidRPr="004521A2">
        <w:rPr>
          <w:rFonts w:ascii="Arial Narrow" w:hAnsi="Arial Narrow" w:cs="Arial"/>
          <w:b/>
          <w:i/>
          <w:iCs/>
          <w:sz w:val="20"/>
          <w:szCs w:val="20"/>
        </w:rPr>
        <w:t xml:space="preserve"> Śląskiego Ośrodka Adopcyjnego w Katowicach </w:t>
      </w:r>
    </w:p>
    <w:p w14:paraId="22512D45" w14:textId="787AA6FA" w:rsidR="00BA1EC1" w:rsidRPr="004521A2" w:rsidRDefault="00BA1EC1" w:rsidP="00BA1EC1">
      <w:pPr>
        <w:shd w:val="pct12" w:color="auto" w:fill="auto"/>
        <w:spacing w:line="276" w:lineRule="auto"/>
        <w:jc w:val="center"/>
        <w:rPr>
          <w:rFonts w:ascii="Arial Narrow" w:hAnsi="Arial Narrow" w:cs="Arial"/>
          <w:b/>
          <w:i/>
          <w:iCs/>
          <w:sz w:val="20"/>
          <w:szCs w:val="20"/>
        </w:rPr>
      </w:pPr>
      <w:r w:rsidRPr="004521A2">
        <w:rPr>
          <w:rFonts w:ascii="Arial Narrow" w:hAnsi="Arial Narrow" w:cs="Arial"/>
          <w:b/>
          <w:i/>
          <w:iCs/>
          <w:sz w:val="20"/>
          <w:szCs w:val="20"/>
        </w:rPr>
        <w:t xml:space="preserve">oraz Oddziałów zamiejscowych </w:t>
      </w:r>
    </w:p>
    <w:p w14:paraId="068B3534" w14:textId="1F4263D8" w:rsidR="006C0472" w:rsidRPr="006C0472" w:rsidRDefault="006C0472" w:rsidP="00BA1EC1">
      <w:pPr>
        <w:jc w:val="center"/>
        <w:rPr>
          <w:rFonts w:ascii="Arial Narrow" w:hAnsi="Arial Narrow" w:cs="Arial"/>
          <w:b/>
          <w:bCs/>
          <w:kern w:val="1"/>
          <w:sz w:val="20"/>
          <w:szCs w:val="20"/>
        </w:rPr>
      </w:pPr>
    </w:p>
    <w:p w14:paraId="2584CB6F" w14:textId="394A7516" w:rsidR="006C0472" w:rsidRPr="006C0472" w:rsidRDefault="006C0472" w:rsidP="006C0472">
      <w:pPr>
        <w:jc w:val="center"/>
        <w:rPr>
          <w:rFonts w:ascii="Arial Narrow" w:hAnsi="Arial Narrow" w:cs="Arial"/>
          <w:b/>
          <w:i/>
          <w:iCs/>
          <w:kern w:val="1"/>
          <w:sz w:val="20"/>
          <w:szCs w:val="20"/>
          <w:u w:val="single"/>
        </w:rPr>
      </w:pPr>
      <w:r w:rsidRPr="006C0472">
        <w:rPr>
          <w:rFonts w:ascii="Arial Narrow" w:hAnsi="Arial Narrow" w:cs="Arial"/>
          <w:b/>
          <w:i/>
          <w:iCs/>
          <w:kern w:val="1"/>
          <w:sz w:val="20"/>
          <w:szCs w:val="20"/>
          <w:u w:val="single"/>
        </w:rPr>
        <w:t>Nr zamówienia: ŚOA.AK.331.2.</w:t>
      </w:r>
      <w:r w:rsidR="00910DC0">
        <w:rPr>
          <w:rFonts w:ascii="Arial Narrow" w:hAnsi="Arial Narrow" w:cs="Arial"/>
          <w:b/>
          <w:i/>
          <w:iCs/>
          <w:kern w:val="1"/>
          <w:sz w:val="20"/>
          <w:szCs w:val="20"/>
          <w:u w:val="single"/>
        </w:rPr>
        <w:t>4.</w:t>
      </w:r>
      <w:r w:rsidRPr="006C0472">
        <w:rPr>
          <w:rFonts w:ascii="Arial Narrow" w:hAnsi="Arial Narrow" w:cs="Arial"/>
          <w:b/>
          <w:i/>
          <w:iCs/>
          <w:kern w:val="1"/>
          <w:sz w:val="20"/>
          <w:szCs w:val="20"/>
          <w:u w:val="single"/>
        </w:rPr>
        <w:t>2025</w:t>
      </w:r>
    </w:p>
    <w:p w14:paraId="727D15FF" w14:textId="77777777" w:rsidR="006C0472" w:rsidRPr="006C0472" w:rsidRDefault="006C0472" w:rsidP="006C0472">
      <w:pPr>
        <w:spacing w:line="276" w:lineRule="auto"/>
        <w:textAlignment w:val="baseline"/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  <w:lang w:eastAsia="ar-SA"/>
        </w:rPr>
      </w:pPr>
    </w:p>
    <w:p w14:paraId="43C1CC13" w14:textId="77777777" w:rsidR="006C0472" w:rsidRPr="006C0472" w:rsidRDefault="006C0472" w:rsidP="006C0472">
      <w:pPr>
        <w:tabs>
          <w:tab w:val="left" w:pos="735"/>
          <w:tab w:val="left" w:pos="1749"/>
          <w:tab w:val="right" w:leader="underscore" w:pos="9072"/>
        </w:tabs>
        <w:spacing w:line="276" w:lineRule="auto"/>
        <w:ind w:right="-2"/>
        <w:textAlignment w:val="baseline"/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  <w:u w:val="single"/>
          <w:lang w:eastAsia="ar-SA"/>
        </w:rPr>
      </w:pPr>
      <w:r w:rsidRPr="006C0472"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  <w:lang w:eastAsia="ar-SA"/>
        </w:rPr>
        <w:t>Pełna nazwa/firma Podmiotu:</w:t>
      </w:r>
      <w:r w:rsidRPr="006C0472"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  <w:lang w:eastAsia="ar-SA"/>
        </w:rPr>
        <w:tab/>
        <w:t xml:space="preserve"> </w:t>
      </w:r>
      <w:r w:rsidRPr="006C0472"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  <w:u w:val="single"/>
          <w:lang w:eastAsia="ar-SA"/>
        </w:rPr>
        <w:t xml:space="preserve">                                                                                                                     </w:t>
      </w:r>
    </w:p>
    <w:p w14:paraId="7CBED93A" w14:textId="77777777" w:rsidR="006C0472" w:rsidRPr="006C0472" w:rsidRDefault="006C0472" w:rsidP="006C0472">
      <w:pPr>
        <w:tabs>
          <w:tab w:val="right" w:leader="underscore" w:pos="9072"/>
        </w:tabs>
        <w:spacing w:line="276" w:lineRule="auto"/>
        <w:ind w:right="-2"/>
        <w:textAlignment w:val="baseline"/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  <w:lang w:val="en-US" w:eastAsia="ar-SA"/>
        </w:rPr>
      </w:pPr>
      <w:r w:rsidRPr="006C0472"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  <w:lang w:val="en-US" w:eastAsia="ar-SA"/>
        </w:rPr>
        <w:t>Adres:</w:t>
      </w:r>
      <w:r w:rsidRPr="006C0472"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  <w:lang w:val="en-US" w:eastAsia="ar-SA"/>
        </w:rPr>
        <w:tab/>
      </w:r>
    </w:p>
    <w:p w14:paraId="40A08E97" w14:textId="77777777" w:rsidR="006C0472" w:rsidRPr="006C0472" w:rsidRDefault="006C0472" w:rsidP="006C0472">
      <w:pPr>
        <w:tabs>
          <w:tab w:val="right" w:leader="underscore" w:pos="9072"/>
        </w:tabs>
        <w:spacing w:line="276" w:lineRule="auto"/>
        <w:ind w:right="-2"/>
        <w:textAlignment w:val="baseline"/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  <w:lang w:val="en-US" w:eastAsia="ar-SA"/>
        </w:rPr>
      </w:pPr>
      <w:r w:rsidRPr="006C0472"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  <w:lang w:val="en-US" w:eastAsia="ar-SA"/>
        </w:rPr>
        <w:t xml:space="preserve">NIP/PESEL: </w:t>
      </w:r>
      <w:r w:rsidRPr="006C0472"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  <w:lang w:val="en-US" w:eastAsia="ar-SA"/>
        </w:rPr>
        <w:tab/>
      </w:r>
    </w:p>
    <w:p w14:paraId="6A8B0EE5" w14:textId="77777777" w:rsidR="006C0472" w:rsidRPr="006C0472" w:rsidRDefault="006C0472" w:rsidP="006C0472">
      <w:pPr>
        <w:tabs>
          <w:tab w:val="right" w:leader="underscore" w:pos="9072"/>
        </w:tabs>
        <w:spacing w:line="276" w:lineRule="auto"/>
        <w:ind w:right="-2"/>
        <w:textAlignment w:val="baseline"/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  <w:lang w:val="en-US" w:eastAsia="ar-SA"/>
        </w:rPr>
      </w:pPr>
      <w:r w:rsidRPr="006C0472"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  <w:lang w:val="en-US" w:eastAsia="ar-SA"/>
        </w:rPr>
        <w:t xml:space="preserve">KRS/CEiDG: </w:t>
      </w:r>
      <w:r w:rsidRPr="006C0472"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  <w:lang w:val="en-US" w:eastAsia="ar-SA"/>
        </w:rPr>
        <w:tab/>
      </w:r>
    </w:p>
    <w:p w14:paraId="73C75170" w14:textId="77777777" w:rsidR="006C0472" w:rsidRPr="006C0472" w:rsidRDefault="006C0472" w:rsidP="006C0472">
      <w:pPr>
        <w:keepNext/>
        <w:keepLines/>
        <w:widowControl/>
        <w:tabs>
          <w:tab w:val="center" w:pos="4535"/>
          <w:tab w:val="left" w:pos="6386"/>
        </w:tabs>
        <w:suppressAutoHyphens w:val="0"/>
        <w:spacing w:line="276" w:lineRule="auto"/>
        <w:outlineLvl w:val="0"/>
        <w:rPr>
          <w:rFonts w:ascii="Arial Narrow" w:eastAsia="Arial" w:hAnsi="Arial Narrow" w:cs="Arial"/>
          <w:b/>
          <w:iCs/>
          <w:kern w:val="3"/>
          <w:sz w:val="20"/>
          <w:szCs w:val="20"/>
          <w:u w:val="single"/>
          <w:lang w:val="en-US" w:eastAsia="zh-CN"/>
        </w:rPr>
      </w:pPr>
    </w:p>
    <w:p w14:paraId="408C2542" w14:textId="77777777" w:rsidR="006C0472" w:rsidRPr="006C0472" w:rsidRDefault="006C0472" w:rsidP="006C0472">
      <w:pPr>
        <w:widowControl/>
        <w:autoSpaceDN w:val="0"/>
        <w:spacing w:line="276" w:lineRule="auto"/>
        <w:jc w:val="both"/>
        <w:textAlignment w:val="baseline"/>
        <w:rPr>
          <w:rFonts w:ascii="Arial Narrow" w:eastAsia="Arial Narrow" w:hAnsi="Arial Narrow" w:cs="Arial"/>
          <w:b/>
          <w:color w:val="000000"/>
          <w:kern w:val="3"/>
          <w:sz w:val="20"/>
          <w:szCs w:val="20"/>
          <w:lang w:eastAsia="zh-CN"/>
        </w:rPr>
      </w:pPr>
    </w:p>
    <w:p w14:paraId="5B7E1A49" w14:textId="77777777" w:rsidR="006C0472" w:rsidRPr="006C0472" w:rsidRDefault="006C0472" w:rsidP="000E05FD">
      <w:pPr>
        <w:widowControl/>
        <w:numPr>
          <w:ilvl w:val="2"/>
          <w:numId w:val="16"/>
        </w:numPr>
        <w:autoSpaceDN w:val="0"/>
        <w:spacing w:line="276" w:lineRule="auto"/>
        <w:ind w:left="284" w:hanging="284"/>
        <w:jc w:val="both"/>
        <w:textAlignment w:val="baseline"/>
        <w:rPr>
          <w:rFonts w:ascii="Arial Narrow" w:hAnsi="Arial Narrow" w:cs="Calibri"/>
          <w:kern w:val="1"/>
          <w:sz w:val="20"/>
          <w:szCs w:val="20"/>
          <w:lang w:eastAsia="zh-CN"/>
        </w:rPr>
      </w:pPr>
      <w:r w:rsidRPr="006C0472">
        <w:rPr>
          <w:rFonts w:ascii="Arial Narrow" w:hAnsi="Arial Narrow" w:cs="Arial"/>
          <w:kern w:val="1"/>
          <w:sz w:val="20"/>
          <w:szCs w:val="20"/>
          <w:lang w:eastAsia="zh-CN"/>
        </w:rPr>
        <w:t xml:space="preserve">Przystępując do postępowania oświadczam/y, że nie jestem/my powiązany/ni kapitałowo lub osobowo </w:t>
      </w:r>
      <w:r w:rsidRPr="006C0472">
        <w:rPr>
          <w:rFonts w:ascii="Arial Narrow" w:hAnsi="Arial Narrow" w:cs="Arial"/>
          <w:kern w:val="1"/>
          <w:sz w:val="20"/>
          <w:szCs w:val="20"/>
          <w:lang w:eastAsia="zh-CN"/>
        </w:rPr>
        <w:br/>
        <w:t>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FC33D09" w14:textId="77777777" w:rsidR="006C0472" w:rsidRPr="006C0472" w:rsidRDefault="006C0472" w:rsidP="000E05FD">
      <w:pPr>
        <w:widowControl/>
        <w:numPr>
          <w:ilvl w:val="0"/>
          <w:numId w:val="17"/>
        </w:numPr>
        <w:suppressAutoHyphens w:val="0"/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  <w:kern w:val="1"/>
          <w:sz w:val="20"/>
          <w:szCs w:val="20"/>
          <w:lang w:eastAsia="zh-CN"/>
        </w:rPr>
      </w:pPr>
      <w:r w:rsidRPr="006C0472">
        <w:rPr>
          <w:rFonts w:ascii="Arial Narrow" w:hAnsi="Arial Narrow" w:cs="Arial"/>
          <w:kern w:val="1"/>
          <w:sz w:val="20"/>
          <w:szCs w:val="20"/>
          <w:lang w:eastAsia="zh-CN"/>
        </w:rPr>
        <w:t>uczestniczeniu w spółce, jako wspólnik spółki cywilnej lub spółki osobowej;</w:t>
      </w:r>
    </w:p>
    <w:p w14:paraId="500945EE" w14:textId="77777777" w:rsidR="006C0472" w:rsidRPr="006C0472" w:rsidRDefault="006C0472" w:rsidP="000E05FD">
      <w:pPr>
        <w:widowControl/>
        <w:numPr>
          <w:ilvl w:val="0"/>
          <w:numId w:val="17"/>
        </w:numPr>
        <w:suppressAutoHyphens w:val="0"/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  <w:kern w:val="1"/>
          <w:sz w:val="20"/>
          <w:szCs w:val="20"/>
          <w:lang w:eastAsia="zh-CN"/>
        </w:rPr>
      </w:pPr>
      <w:r w:rsidRPr="006C0472">
        <w:rPr>
          <w:rFonts w:ascii="Arial Narrow" w:hAnsi="Arial Narrow" w:cs="Arial"/>
          <w:kern w:val="1"/>
          <w:sz w:val="20"/>
          <w:szCs w:val="20"/>
          <w:lang w:eastAsia="zh-CN"/>
        </w:rPr>
        <w:t>posiadaniu, co najmniej 10 % udziałów lub akcji;</w:t>
      </w:r>
    </w:p>
    <w:p w14:paraId="0ECC9621" w14:textId="77777777" w:rsidR="006C0472" w:rsidRPr="006C0472" w:rsidRDefault="006C0472" w:rsidP="000E05FD">
      <w:pPr>
        <w:widowControl/>
        <w:numPr>
          <w:ilvl w:val="0"/>
          <w:numId w:val="17"/>
        </w:numPr>
        <w:suppressAutoHyphens w:val="0"/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  <w:kern w:val="1"/>
          <w:sz w:val="20"/>
          <w:szCs w:val="20"/>
          <w:lang w:eastAsia="zh-CN"/>
        </w:rPr>
      </w:pPr>
      <w:r w:rsidRPr="006C0472">
        <w:rPr>
          <w:rFonts w:ascii="Arial Narrow" w:hAnsi="Arial Narrow" w:cs="Arial"/>
          <w:kern w:val="1"/>
          <w:sz w:val="20"/>
          <w:szCs w:val="20"/>
          <w:lang w:eastAsia="zh-CN"/>
        </w:rPr>
        <w:t>pełnieniu funkcji członka organu nadzorczego lub zarządzającego, prokurenta, pełnomocnika;</w:t>
      </w:r>
    </w:p>
    <w:p w14:paraId="59A81B38" w14:textId="77777777" w:rsidR="006C0472" w:rsidRPr="006C0472" w:rsidRDefault="006C0472" w:rsidP="000E05FD">
      <w:pPr>
        <w:widowControl/>
        <w:numPr>
          <w:ilvl w:val="0"/>
          <w:numId w:val="17"/>
        </w:numPr>
        <w:suppressAutoHyphens w:val="0"/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  <w:kern w:val="1"/>
          <w:sz w:val="20"/>
          <w:szCs w:val="20"/>
          <w:lang w:eastAsia="zh-CN"/>
        </w:rPr>
      </w:pPr>
      <w:r w:rsidRPr="006C0472">
        <w:rPr>
          <w:rFonts w:ascii="Arial Narrow" w:hAnsi="Arial Narrow" w:cs="Arial"/>
          <w:kern w:val="1"/>
          <w:sz w:val="20"/>
          <w:szCs w:val="20"/>
          <w:lang w:eastAsia="zh-CN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1292C21" w14:textId="77777777" w:rsidR="006C0472" w:rsidRPr="006C0472" w:rsidRDefault="006C0472" w:rsidP="000E05FD">
      <w:pPr>
        <w:widowControl/>
        <w:numPr>
          <w:ilvl w:val="2"/>
          <w:numId w:val="16"/>
        </w:numPr>
        <w:autoSpaceDN w:val="0"/>
        <w:spacing w:after="160" w:line="276" w:lineRule="auto"/>
        <w:ind w:left="290" w:hanging="290"/>
        <w:jc w:val="both"/>
        <w:textAlignment w:val="baseline"/>
        <w:rPr>
          <w:rFonts w:ascii="Arial Narrow" w:eastAsia="Calibri" w:hAnsi="Arial Narrow" w:cs="Calibri"/>
          <w:kern w:val="3"/>
          <w:sz w:val="20"/>
          <w:szCs w:val="20"/>
        </w:rPr>
      </w:pPr>
      <w:r w:rsidRPr="006C0472">
        <w:rPr>
          <w:rFonts w:ascii="Arial Narrow" w:eastAsia="Calibri" w:hAnsi="Arial Narrow" w:cs="Calibri"/>
          <w:kern w:val="3"/>
          <w:sz w:val="20"/>
          <w:szCs w:val="20"/>
        </w:rPr>
        <w:t>Oświadczam/y, że nie podlegam/y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6C0472">
        <w:rPr>
          <w:rFonts w:ascii="Arial Narrow" w:eastAsia="Calibri" w:hAnsi="Arial Narrow" w:cs="Calibri"/>
          <w:kern w:val="3"/>
          <w:sz w:val="20"/>
          <w:szCs w:val="20"/>
        </w:rPr>
        <w:t>t.j</w:t>
      </w:r>
      <w:proofErr w:type="spellEnd"/>
      <w:r w:rsidRPr="006C0472">
        <w:rPr>
          <w:rFonts w:ascii="Arial Narrow" w:eastAsia="Calibri" w:hAnsi="Arial Narrow" w:cs="Calibri"/>
          <w:kern w:val="3"/>
          <w:sz w:val="20"/>
          <w:szCs w:val="20"/>
        </w:rPr>
        <w:t>. Dz.U. z 2024 r. poz. 507).</w:t>
      </w:r>
    </w:p>
    <w:p w14:paraId="438EC056" w14:textId="77777777" w:rsidR="006C0472" w:rsidRPr="006C0472" w:rsidRDefault="006C0472" w:rsidP="000E05FD">
      <w:pPr>
        <w:widowControl/>
        <w:numPr>
          <w:ilvl w:val="2"/>
          <w:numId w:val="16"/>
        </w:numPr>
        <w:autoSpaceDN w:val="0"/>
        <w:spacing w:after="160" w:line="276" w:lineRule="auto"/>
        <w:ind w:left="284" w:hanging="284"/>
        <w:jc w:val="both"/>
        <w:textAlignment w:val="baseline"/>
        <w:rPr>
          <w:rFonts w:ascii="Arial Narrow" w:eastAsia="Calibri" w:hAnsi="Arial Narrow" w:cs="Calibri"/>
          <w:kern w:val="3"/>
          <w:sz w:val="20"/>
          <w:szCs w:val="20"/>
        </w:rPr>
      </w:pPr>
      <w:r w:rsidRPr="006C0472">
        <w:rPr>
          <w:rFonts w:ascii="Arial Narrow" w:eastAsia="Calibri" w:hAnsi="Arial Narrow" w:cs="Calibri"/>
          <w:kern w:val="3"/>
          <w:sz w:val="20"/>
          <w:szCs w:val="20"/>
        </w:rPr>
        <w:t>Oświadczam/y, że wszystkie powyższe informacje są aktualne i zgodne z prawdą.</w:t>
      </w:r>
    </w:p>
    <w:p w14:paraId="56756E9E" w14:textId="77777777" w:rsidR="006C0472" w:rsidRPr="006C0472" w:rsidRDefault="006C0472" w:rsidP="006C0472">
      <w:pPr>
        <w:autoSpaceDN w:val="0"/>
        <w:spacing w:line="276" w:lineRule="auto"/>
        <w:jc w:val="center"/>
        <w:textAlignment w:val="baseline"/>
        <w:rPr>
          <w:rFonts w:ascii="Arial Narrow" w:eastAsia="Andale Sans UI" w:hAnsi="Arial Narrow" w:cs="Calibri"/>
          <w:b/>
          <w:kern w:val="3"/>
          <w:sz w:val="20"/>
          <w:szCs w:val="20"/>
          <w:lang w:eastAsia="pl-PL"/>
        </w:rPr>
      </w:pPr>
    </w:p>
    <w:p w14:paraId="72219942" w14:textId="77777777" w:rsidR="006C0472" w:rsidRPr="006C0472" w:rsidRDefault="006C0472" w:rsidP="006C0472">
      <w:pPr>
        <w:autoSpaceDN w:val="0"/>
        <w:spacing w:line="276" w:lineRule="auto"/>
        <w:jc w:val="center"/>
        <w:textAlignment w:val="baseline"/>
        <w:rPr>
          <w:rFonts w:ascii="Arial Narrow" w:eastAsia="Andale Sans UI" w:hAnsi="Arial Narrow" w:cs="Calibri"/>
          <w:b/>
          <w:kern w:val="3"/>
          <w:sz w:val="20"/>
          <w:szCs w:val="20"/>
          <w:lang w:eastAsia="pl-PL"/>
        </w:rPr>
      </w:pPr>
    </w:p>
    <w:p w14:paraId="0E016E78" w14:textId="77777777" w:rsidR="006C0472" w:rsidRPr="006C0472" w:rsidRDefault="006C0472" w:rsidP="006C0472">
      <w:pPr>
        <w:autoSpaceDN w:val="0"/>
        <w:spacing w:line="276" w:lineRule="auto"/>
        <w:jc w:val="center"/>
        <w:textAlignment w:val="baseline"/>
        <w:rPr>
          <w:rFonts w:ascii="Arial Narrow" w:eastAsia="Andale Sans UI" w:hAnsi="Arial Narrow" w:cs="Calibri"/>
          <w:b/>
          <w:kern w:val="3"/>
          <w:sz w:val="20"/>
          <w:szCs w:val="20"/>
          <w:lang w:eastAsia="pl-PL"/>
        </w:rPr>
      </w:pPr>
    </w:p>
    <w:p w14:paraId="67F79DE0" w14:textId="77777777" w:rsidR="006C0472" w:rsidRPr="006C0472" w:rsidRDefault="006C0472" w:rsidP="006C0472">
      <w:pPr>
        <w:autoSpaceDN w:val="0"/>
        <w:spacing w:line="276" w:lineRule="auto"/>
        <w:jc w:val="center"/>
        <w:textAlignment w:val="baseline"/>
        <w:rPr>
          <w:rFonts w:ascii="Arial Narrow" w:eastAsia="Andale Sans UI" w:hAnsi="Arial Narrow" w:cs="Calibri"/>
          <w:b/>
          <w:kern w:val="3"/>
          <w:sz w:val="20"/>
          <w:szCs w:val="20"/>
          <w:lang w:eastAsia="pl-PL"/>
        </w:rPr>
      </w:pPr>
    </w:p>
    <w:p w14:paraId="217081A1" w14:textId="77777777" w:rsidR="006C0472" w:rsidRPr="006C0472" w:rsidRDefault="006C0472" w:rsidP="006C0472">
      <w:pPr>
        <w:autoSpaceDN w:val="0"/>
        <w:spacing w:line="276" w:lineRule="auto"/>
        <w:jc w:val="center"/>
        <w:textAlignment w:val="baseline"/>
        <w:rPr>
          <w:rFonts w:ascii="Arial Narrow" w:eastAsia="Andale Sans UI" w:hAnsi="Arial Narrow" w:cs="Calibri"/>
          <w:b/>
          <w:kern w:val="3"/>
          <w:sz w:val="20"/>
          <w:szCs w:val="20"/>
          <w:lang w:eastAsia="pl-PL"/>
        </w:rPr>
      </w:pPr>
    </w:p>
    <w:p w14:paraId="7429BC80" w14:textId="77777777" w:rsidR="006C0472" w:rsidRPr="006C0472" w:rsidRDefault="006C0472" w:rsidP="006C0472">
      <w:pPr>
        <w:autoSpaceDN w:val="0"/>
        <w:spacing w:line="276" w:lineRule="auto"/>
        <w:jc w:val="center"/>
        <w:textAlignment w:val="baseline"/>
        <w:rPr>
          <w:rFonts w:ascii="Arial Narrow" w:eastAsia="Andale Sans UI" w:hAnsi="Arial Narrow" w:cs="Calibri"/>
          <w:b/>
          <w:kern w:val="3"/>
          <w:sz w:val="20"/>
          <w:szCs w:val="20"/>
          <w:lang w:eastAsia="pl-PL"/>
        </w:rPr>
      </w:pPr>
    </w:p>
    <w:p w14:paraId="0031717E" w14:textId="77777777" w:rsidR="006C0472" w:rsidRPr="006C0472" w:rsidRDefault="006C0472" w:rsidP="006C0472">
      <w:pPr>
        <w:autoSpaceDN w:val="0"/>
        <w:spacing w:line="276" w:lineRule="auto"/>
        <w:jc w:val="center"/>
        <w:textAlignment w:val="baseline"/>
        <w:rPr>
          <w:rFonts w:ascii="Arial Narrow" w:eastAsia="Andale Sans UI" w:hAnsi="Arial Narrow" w:cs="Calibri"/>
          <w:b/>
          <w:kern w:val="3"/>
          <w:sz w:val="20"/>
          <w:szCs w:val="20"/>
          <w:lang w:eastAsia="pl-PL"/>
        </w:rPr>
      </w:pPr>
    </w:p>
    <w:p w14:paraId="03DB8CF9" w14:textId="77777777" w:rsidR="006C0472" w:rsidRPr="006C0472" w:rsidRDefault="006C0472" w:rsidP="006C0472">
      <w:pPr>
        <w:autoSpaceDN w:val="0"/>
        <w:spacing w:line="276" w:lineRule="auto"/>
        <w:jc w:val="center"/>
        <w:textAlignment w:val="baseline"/>
        <w:rPr>
          <w:rFonts w:ascii="Arial Narrow" w:eastAsia="Andale Sans UI" w:hAnsi="Arial Narrow" w:cs="Calibri"/>
          <w:b/>
          <w:kern w:val="3"/>
          <w:sz w:val="20"/>
          <w:szCs w:val="20"/>
          <w:lang w:eastAsia="pl-PL"/>
        </w:rPr>
      </w:pPr>
    </w:p>
    <w:p w14:paraId="18BBE7A8" w14:textId="77777777" w:rsidR="006C0472" w:rsidRPr="006C0472" w:rsidRDefault="006C0472" w:rsidP="006C0472">
      <w:pPr>
        <w:autoSpaceDN w:val="0"/>
        <w:spacing w:line="276" w:lineRule="auto"/>
        <w:jc w:val="center"/>
        <w:textAlignment w:val="baseline"/>
        <w:rPr>
          <w:rFonts w:ascii="Arial Narrow" w:eastAsia="Andale Sans UI" w:hAnsi="Arial Narrow" w:cs="Calibri"/>
          <w:b/>
          <w:kern w:val="3"/>
          <w:sz w:val="20"/>
          <w:szCs w:val="20"/>
          <w:lang w:eastAsia="pl-PL"/>
        </w:rPr>
      </w:pPr>
    </w:p>
    <w:p w14:paraId="7BB2C68B" w14:textId="77777777" w:rsidR="006C0472" w:rsidRPr="006C0472" w:rsidRDefault="006C0472" w:rsidP="006C0472">
      <w:pPr>
        <w:autoSpaceDN w:val="0"/>
        <w:spacing w:line="276" w:lineRule="auto"/>
        <w:jc w:val="center"/>
        <w:textAlignment w:val="baseline"/>
        <w:rPr>
          <w:rFonts w:ascii="Arial Narrow" w:eastAsia="Andale Sans UI" w:hAnsi="Arial Narrow" w:cs="Calibri"/>
          <w:b/>
          <w:kern w:val="3"/>
          <w:sz w:val="20"/>
          <w:szCs w:val="20"/>
          <w:lang w:eastAsia="pl-PL"/>
        </w:rPr>
      </w:pPr>
    </w:p>
    <w:p w14:paraId="1477CA75" w14:textId="77777777" w:rsidR="006C0472" w:rsidRPr="006C0472" w:rsidRDefault="006C0472" w:rsidP="006C0472">
      <w:pPr>
        <w:autoSpaceDN w:val="0"/>
        <w:spacing w:line="276" w:lineRule="auto"/>
        <w:jc w:val="center"/>
        <w:textAlignment w:val="baseline"/>
        <w:rPr>
          <w:rFonts w:ascii="Arial Narrow" w:eastAsia="Andale Sans UI" w:hAnsi="Arial Narrow" w:cs="Calibri"/>
          <w:b/>
          <w:kern w:val="3"/>
          <w:sz w:val="20"/>
          <w:szCs w:val="20"/>
          <w:lang w:eastAsia="pl-PL"/>
        </w:rPr>
      </w:pPr>
    </w:p>
    <w:p w14:paraId="529EA16D" w14:textId="77777777" w:rsidR="006C0472" w:rsidRPr="006C0472" w:rsidRDefault="006C0472" w:rsidP="006C0472">
      <w:pPr>
        <w:autoSpaceDN w:val="0"/>
        <w:spacing w:line="276" w:lineRule="auto"/>
        <w:jc w:val="center"/>
        <w:textAlignment w:val="baseline"/>
        <w:rPr>
          <w:rFonts w:ascii="Arial Narrow" w:eastAsia="Andale Sans UI" w:hAnsi="Arial Narrow" w:cs="Calibri"/>
          <w:b/>
          <w:kern w:val="3"/>
          <w:sz w:val="20"/>
          <w:szCs w:val="20"/>
          <w:lang w:eastAsia="pl-PL"/>
        </w:rPr>
      </w:pPr>
    </w:p>
    <w:p w14:paraId="2AA3B1E8" w14:textId="77777777" w:rsidR="006C0472" w:rsidRPr="006C0472" w:rsidRDefault="006C0472" w:rsidP="006C0472">
      <w:pPr>
        <w:autoSpaceDN w:val="0"/>
        <w:spacing w:line="276" w:lineRule="auto"/>
        <w:jc w:val="center"/>
        <w:textAlignment w:val="baseline"/>
        <w:rPr>
          <w:rFonts w:ascii="Arial Narrow" w:eastAsia="Andale Sans UI" w:hAnsi="Arial Narrow" w:cs="Calibri"/>
          <w:b/>
          <w:kern w:val="3"/>
          <w:sz w:val="20"/>
          <w:szCs w:val="20"/>
          <w:lang w:eastAsia="pl-PL"/>
        </w:rPr>
      </w:pPr>
    </w:p>
    <w:p w14:paraId="64ECECEB" w14:textId="77777777" w:rsidR="006C0472" w:rsidRPr="006C0472" w:rsidRDefault="006C0472" w:rsidP="006C0472">
      <w:pPr>
        <w:autoSpaceDN w:val="0"/>
        <w:spacing w:line="276" w:lineRule="auto"/>
        <w:jc w:val="center"/>
        <w:textAlignment w:val="baseline"/>
        <w:rPr>
          <w:rFonts w:ascii="Arial Narrow" w:eastAsia="Andale Sans UI" w:hAnsi="Arial Narrow" w:cs="Calibri"/>
          <w:b/>
          <w:kern w:val="3"/>
          <w:sz w:val="20"/>
          <w:szCs w:val="20"/>
          <w:lang w:eastAsia="pl-PL"/>
        </w:rPr>
      </w:pPr>
    </w:p>
    <w:p w14:paraId="7049D2D4" w14:textId="77777777" w:rsidR="006C0472" w:rsidRPr="006C0472" w:rsidRDefault="006C0472" w:rsidP="006C0472">
      <w:pPr>
        <w:jc w:val="both"/>
        <w:rPr>
          <w:rFonts w:ascii="Arial Narrow" w:hAnsi="Arial Narrow" w:cs="Arial"/>
          <w:kern w:val="1"/>
          <w:sz w:val="20"/>
          <w:szCs w:val="20"/>
        </w:rPr>
      </w:pPr>
    </w:p>
    <w:p w14:paraId="5709EC6E" w14:textId="4DFE19F0" w:rsidR="00F0170C" w:rsidRDefault="006C0472" w:rsidP="00F0170C">
      <w:pPr>
        <w:autoSpaceDN w:val="0"/>
        <w:spacing w:line="276" w:lineRule="auto"/>
        <w:ind w:left="7371" w:right="70" w:hanging="1559"/>
        <w:jc w:val="both"/>
        <w:textAlignment w:val="baseline"/>
        <w:rPr>
          <w:rFonts w:ascii="Arial Narrow" w:eastAsia="Arial Narrow" w:hAnsi="Arial Narrow" w:cs="Arial Narrow"/>
          <w:b/>
          <w:color w:val="0D0D0D"/>
          <w:kern w:val="3"/>
          <w:sz w:val="20"/>
          <w:szCs w:val="20"/>
          <w:lang w:eastAsia="pl-PL"/>
        </w:rPr>
      </w:pPr>
      <w:r w:rsidRPr="006C0472">
        <w:rPr>
          <w:rFonts w:ascii="Arial Narrow" w:hAnsi="Arial Narrow" w:cs="Arial"/>
          <w:kern w:val="1"/>
          <w:sz w:val="20"/>
          <w:szCs w:val="20"/>
        </w:rPr>
        <w:t xml:space="preserve"> </w:t>
      </w:r>
      <w:r w:rsidR="00F0170C" w:rsidRPr="006C0472">
        <w:rPr>
          <w:rFonts w:ascii="Arial Narrow" w:eastAsia="Arial Narrow" w:hAnsi="Arial Narrow" w:cs="Arial Narrow"/>
          <w:b/>
          <w:color w:val="0D0D0D"/>
          <w:kern w:val="3"/>
          <w:sz w:val="20"/>
          <w:szCs w:val="20"/>
          <w:lang w:eastAsia="pl-PL"/>
        </w:rPr>
        <w:t xml:space="preserve">załącznik nr </w:t>
      </w:r>
      <w:r w:rsidR="00F0170C">
        <w:rPr>
          <w:rFonts w:ascii="Arial Narrow" w:eastAsia="Arial Narrow" w:hAnsi="Arial Narrow" w:cs="Arial Narrow"/>
          <w:b/>
          <w:color w:val="0D0D0D"/>
          <w:kern w:val="3"/>
          <w:sz w:val="20"/>
          <w:szCs w:val="20"/>
          <w:lang w:eastAsia="pl-PL"/>
        </w:rPr>
        <w:t>4</w:t>
      </w:r>
      <w:r w:rsidR="00F0170C" w:rsidRPr="006C0472">
        <w:rPr>
          <w:rFonts w:ascii="Arial Narrow" w:eastAsia="Arial Narrow" w:hAnsi="Arial Narrow" w:cs="Arial Narrow"/>
          <w:b/>
          <w:color w:val="0D0D0D"/>
          <w:kern w:val="3"/>
          <w:sz w:val="20"/>
          <w:szCs w:val="20"/>
          <w:lang w:eastAsia="pl-PL"/>
        </w:rPr>
        <w:t xml:space="preserve"> do zapytania ofertowego</w:t>
      </w:r>
    </w:p>
    <w:p w14:paraId="71C3676D" w14:textId="77777777" w:rsidR="00065807" w:rsidRPr="006C0472" w:rsidRDefault="00065807" w:rsidP="00065807">
      <w:pPr>
        <w:autoSpaceDN w:val="0"/>
        <w:spacing w:line="276" w:lineRule="auto"/>
        <w:ind w:right="70"/>
        <w:jc w:val="both"/>
        <w:textAlignment w:val="baseline"/>
        <w:rPr>
          <w:rFonts w:ascii="Arial Narrow" w:eastAsia="Arial Narrow" w:hAnsi="Arial Narrow" w:cs="Arial Narrow"/>
          <w:b/>
          <w:color w:val="FF0000"/>
          <w:kern w:val="3"/>
          <w:sz w:val="20"/>
          <w:szCs w:val="20"/>
          <w:u w:val="single"/>
          <w:lang w:eastAsia="pl-PL"/>
        </w:rPr>
      </w:pPr>
      <w:r w:rsidRPr="006C0472">
        <w:rPr>
          <w:rFonts w:ascii="Arial Narrow" w:eastAsia="Arial Narrow" w:hAnsi="Arial Narrow" w:cs="Arial Narrow"/>
          <w:b/>
          <w:color w:val="FF0000"/>
          <w:kern w:val="3"/>
          <w:sz w:val="20"/>
          <w:szCs w:val="20"/>
          <w:u w:val="single"/>
          <w:lang w:eastAsia="pl-PL"/>
        </w:rPr>
        <w:t xml:space="preserve">Niniejszy dokument należy opatrzyć zaufanym, osobistym lub kwalifikowanym podpisem elektronicznym. </w:t>
      </w:r>
    </w:p>
    <w:p w14:paraId="7063C4FE" w14:textId="77777777" w:rsidR="00065807" w:rsidRPr="006C0472" w:rsidRDefault="00065807" w:rsidP="00065807">
      <w:pPr>
        <w:jc w:val="center"/>
        <w:rPr>
          <w:rFonts w:ascii="Arial Narrow" w:hAnsi="Arial Narrow" w:cs="Arial"/>
          <w:b/>
          <w:i/>
          <w:iCs/>
          <w:kern w:val="1"/>
          <w:sz w:val="20"/>
          <w:szCs w:val="20"/>
          <w:u w:val="single"/>
        </w:rPr>
      </w:pPr>
    </w:p>
    <w:p w14:paraId="352F3633" w14:textId="77777777" w:rsidR="008126A8" w:rsidRDefault="008126A8" w:rsidP="008126A8">
      <w:pPr>
        <w:tabs>
          <w:tab w:val="left" w:pos="-9000"/>
          <w:tab w:val="left" w:pos="567"/>
        </w:tabs>
        <w:ind w:left="567" w:hanging="567"/>
        <w:jc w:val="center"/>
        <w:rPr>
          <w:rFonts w:ascii="Cambria" w:hAnsi="Cambria" w:cs="Calibri"/>
          <w:b/>
          <w:sz w:val="22"/>
          <w:szCs w:val="22"/>
        </w:rPr>
      </w:pPr>
    </w:p>
    <w:p w14:paraId="4AECA978" w14:textId="4145FE07" w:rsidR="008126A8" w:rsidRPr="00495D01" w:rsidRDefault="008126A8" w:rsidP="008126A8">
      <w:pPr>
        <w:tabs>
          <w:tab w:val="left" w:pos="-9000"/>
          <w:tab w:val="left" w:pos="567"/>
        </w:tabs>
        <w:ind w:left="567" w:hanging="567"/>
        <w:jc w:val="center"/>
        <w:rPr>
          <w:rFonts w:ascii="Arial Narrow" w:hAnsi="Arial Narrow" w:cs="Calibri"/>
          <w:b/>
          <w:sz w:val="20"/>
          <w:szCs w:val="20"/>
        </w:rPr>
      </w:pPr>
      <w:r w:rsidRPr="00495D01">
        <w:rPr>
          <w:rFonts w:ascii="Arial Narrow" w:hAnsi="Arial Narrow" w:cs="Calibri"/>
          <w:b/>
          <w:sz w:val="20"/>
          <w:szCs w:val="20"/>
        </w:rPr>
        <w:t>WYKAZ USŁUG</w:t>
      </w:r>
    </w:p>
    <w:p w14:paraId="495FB8A6" w14:textId="77777777" w:rsidR="008126A8" w:rsidRPr="00495D01" w:rsidRDefault="008126A8" w:rsidP="008126A8">
      <w:pPr>
        <w:jc w:val="center"/>
        <w:rPr>
          <w:rFonts w:ascii="Arial Narrow" w:hAnsi="Arial Narrow" w:cs="Arial"/>
          <w:b/>
          <w:i/>
          <w:iCs/>
          <w:sz w:val="20"/>
          <w:szCs w:val="20"/>
        </w:rPr>
      </w:pPr>
      <w:r w:rsidRPr="00495D01">
        <w:rPr>
          <w:rFonts w:ascii="Arial Narrow" w:hAnsi="Arial Narrow" w:cs="Arial"/>
          <w:b/>
          <w:sz w:val="20"/>
          <w:szCs w:val="20"/>
        </w:rPr>
        <w:t>Nazwa zamówienia:</w:t>
      </w:r>
      <w:r w:rsidRPr="00495D01">
        <w:rPr>
          <w:rFonts w:ascii="Arial Narrow" w:hAnsi="Arial Narrow" w:cs="Arial"/>
          <w:iCs/>
          <w:sz w:val="20"/>
          <w:szCs w:val="20"/>
        </w:rPr>
        <w:t xml:space="preserve"> </w:t>
      </w:r>
      <w:r w:rsidRPr="00495D01">
        <w:rPr>
          <w:rFonts w:ascii="Arial Narrow" w:hAnsi="Arial Narrow" w:cs="Arial"/>
          <w:b/>
          <w:i/>
          <w:iCs/>
          <w:sz w:val="20"/>
          <w:szCs w:val="20"/>
        </w:rPr>
        <w:t xml:space="preserve">Obsługa informatyczna Śląskiego Ośrodka Adopcyjnego w Katowicach </w:t>
      </w:r>
    </w:p>
    <w:p w14:paraId="783B8999" w14:textId="77777777" w:rsidR="008126A8" w:rsidRPr="00495D01" w:rsidRDefault="008126A8" w:rsidP="008126A8">
      <w:pPr>
        <w:jc w:val="center"/>
        <w:rPr>
          <w:rFonts w:ascii="Arial Narrow" w:hAnsi="Arial Narrow" w:cs="Arial"/>
          <w:b/>
          <w:i/>
          <w:iCs/>
          <w:sz w:val="20"/>
          <w:szCs w:val="20"/>
        </w:rPr>
      </w:pPr>
      <w:r w:rsidRPr="00495D01">
        <w:rPr>
          <w:rFonts w:ascii="Arial Narrow" w:hAnsi="Arial Narrow" w:cs="Arial"/>
          <w:b/>
          <w:i/>
          <w:iCs/>
          <w:sz w:val="20"/>
          <w:szCs w:val="20"/>
        </w:rPr>
        <w:t>oraz Oddziałów zamiejscowych.</w:t>
      </w:r>
    </w:p>
    <w:p w14:paraId="1F1AB5DC" w14:textId="77777777" w:rsidR="008126A8" w:rsidRPr="00495D01" w:rsidRDefault="008126A8" w:rsidP="008126A8">
      <w:pPr>
        <w:jc w:val="center"/>
        <w:rPr>
          <w:rFonts w:ascii="Arial Narrow" w:hAnsi="Arial Narrow" w:cs="Arial"/>
          <w:b/>
          <w:i/>
          <w:iCs/>
          <w:sz w:val="20"/>
          <w:szCs w:val="20"/>
          <w:u w:val="single"/>
        </w:rPr>
      </w:pPr>
      <w:bookmarkStart w:id="2" w:name="_Hlk213056087"/>
      <w:r w:rsidRPr="00495D01">
        <w:rPr>
          <w:rFonts w:ascii="Arial Narrow" w:hAnsi="Arial Narrow" w:cs="Arial"/>
          <w:b/>
          <w:i/>
          <w:iCs/>
          <w:sz w:val="20"/>
          <w:szCs w:val="20"/>
          <w:u w:val="single"/>
        </w:rPr>
        <w:t>Nr zamówienia: ŚOA.AK.331.2.4.2025</w:t>
      </w:r>
    </w:p>
    <w:bookmarkEnd w:id="2"/>
    <w:p w14:paraId="798A4AAD" w14:textId="77777777" w:rsidR="008126A8" w:rsidRPr="00495D01" w:rsidRDefault="008126A8" w:rsidP="008126A8">
      <w:pPr>
        <w:tabs>
          <w:tab w:val="left" w:pos="-9000"/>
          <w:tab w:val="left" w:pos="567"/>
        </w:tabs>
        <w:jc w:val="both"/>
        <w:rPr>
          <w:rFonts w:ascii="Arial Narrow" w:hAnsi="Arial Narrow" w:cs="Calibri"/>
          <w:sz w:val="20"/>
          <w:szCs w:val="20"/>
        </w:rPr>
      </w:pPr>
    </w:p>
    <w:p w14:paraId="66CA7D40" w14:textId="03EBC08A" w:rsidR="00065807" w:rsidRPr="00065807" w:rsidRDefault="008126A8" w:rsidP="00065807">
      <w:pPr>
        <w:pStyle w:val="Akapitzlist"/>
        <w:suppressAutoHyphens/>
        <w:spacing w:after="0"/>
        <w:ind w:left="-284"/>
        <w:contextualSpacing w:val="0"/>
        <w:jc w:val="both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065807">
        <w:rPr>
          <w:rFonts w:ascii="Arial Narrow" w:hAnsi="Arial Narrow" w:cs="Calibri"/>
          <w:sz w:val="20"/>
          <w:szCs w:val="20"/>
        </w:rPr>
        <w:t xml:space="preserve">Przystępując do postępowania o udzielenie zamówienia publicznego, </w:t>
      </w:r>
      <w:r w:rsidRPr="00065807">
        <w:rPr>
          <w:rFonts w:ascii="Arial Narrow" w:hAnsi="Arial Narrow" w:cs="Calibri"/>
          <w:sz w:val="20"/>
          <w:szCs w:val="20"/>
          <w:lang w:eastAsia="ar-SA"/>
        </w:rPr>
        <w:t>niniejszym oświadczamy o wykonaniu następujących usług w celu spełnienia warunku o treści:</w:t>
      </w:r>
      <w:r w:rsidR="00495D01" w:rsidRPr="00065807">
        <w:rPr>
          <w:rFonts w:ascii="Arial Narrow" w:hAnsi="Arial Narrow" w:cs="Calibri"/>
          <w:sz w:val="20"/>
          <w:szCs w:val="20"/>
          <w:lang w:eastAsia="ar-SA"/>
        </w:rPr>
        <w:t xml:space="preserve"> </w:t>
      </w:r>
      <w:r w:rsidRPr="00065807">
        <w:rPr>
          <w:rFonts w:ascii="Arial Narrow" w:hAnsi="Arial Narrow" w:cs="Calibri"/>
          <w:i/>
          <w:iCs/>
          <w:sz w:val="20"/>
          <w:szCs w:val="20"/>
        </w:rPr>
        <w:t xml:space="preserve">Wykonawca spełni warunek jeśli wykaże, </w:t>
      </w:r>
      <w:r w:rsidR="00065807" w:rsidRPr="00065807">
        <w:rPr>
          <w:rFonts w:ascii="Arial Narrow" w:hAnsi="Arial Narrow"/>
          <w:sz w:val="20"/>
          <w:szCs w:val="20"/>
        </w:rPr>
        <w:t xml:space="preserve">że w okresie ostatnich trzech (3) lat, a jeżeli okres prowadzenia działalności gospodarczej jest krótszy – </w:t>
      </w:r>
      <w:bookmarkStart w:id="3" w:name="_Hlk215654452"/>
      <w:r w:rsidR="00065807" w:rsidRPr="00065807">
        <w:rPr>
          <w:rFonts w:ascii="Arial Narrow" w:hAnsi="Arial Narrow"/>
          <w:sz w:val="20"/>
          <w:szCs w:val="20"/>
        </w:rPr>
        <w:t xml:space="preserve">w tym okresie wykonał lub wykonuje obsługę informatyczną co najmniej dwóch jednostek </w:t>
      </w:r>
      <w:r w:rsidR="00065807" w:rsidRPr="003E4209">
        <w:rPr>
          <w:rFonts w:ascii="Arial Narrow" w:hAnsi="Arial Narrow"/>
          <w:sz w:val="20"/>
          <w:szCs w:val="20"/>
        </w:rPr>
        <w:t>publicznych</w:t>
      </w:r>
      <w:r w:rsidR="00FD2A2F" w:rsidRPr="003E4209">
        <w:rPr>
          <w:rFonts w:ascii="Arial Narrow" w:hAnsi="Arial Narrow"/>
          <w:sz w:val="20"/>
          <w:szCs w:val="20"/>
        </w:rPr>
        <w:t xml:space="preserve"> o wartości co najmniej 50 000 zł brutto każda</w:t>
      </w:r>
      <w:r w:rsidR="00065807" w:rsidRPr="003E4209">
        <w:rPr>
          <w:rFonts w:ascii="Arial Narrow" w:hAnsi="Arial Narrow"/>
          <w:sz w:val="20"/>
          <w:szCs w:val="20"/>
        </w:rPr>
        <w:t>,  obsługiwanych</w:t>
      </w:r>
      <w:r w:rsidR="00065807" w:rsidRPr="00065807">
        <w:rPr>
          <w:rFonts w:ascii="Arial Narrow" w:hAnsi="Arial Narrow"/>
          <w:sz w:val="20"/>
          <w:szCs w:val="20"/>
        </w:rPr>
        <w:t xml:space="preserve"> przez okres nie krótszy niż 12 miesięcy</w:t>
      </w:r>
      <w:r w:rsidR="003E4209">
        <w:rPr>
          <w:rFonts w:ascii="Arial Narrow" w:hAnsi="Arial Narrow"/>
          <w:sz w:val="20"/>
          <w:szCs w:val="20"/>
        </w:rPr>
        <w:t>.</w:t>
      </w:r>
    </w:p>
    <w:bookmarkEnd w:id="3"/>
    <w:p w14:paraId="1E8D8BA6" w14:textId="77777777" w:rsidR="00FD477A" w:rsidRPr="00065807" w:rsidRDefault="00FD477A" w:rsidP="00F0170C">
      <w:pPr>
        <w:autoSpaceDN w:val="0"/>
        <w:spacing w:line="276" w:lineRule="auto"/>
        <w:ind w:left="7371" w:right="70" w:hanging="1559"/>
        <w:jc w:val="both"/>
        <w:textAlignment w:val="baseline"/>
        <w:rPr>
          <w:rFonts w:ascii="Arial Narrow" w:eastAsia="Arial Narrow" w:hAnsi="Arial Narrow" w:cs="Arial Narrow"/>
          <w:b/>
          <w:color w:val="0D0D0D"/>
          <w:kern w:val="3"/>
          <w:sz w:val="20"/>
          <w:szCs w:val="20"/>
          <w:lang w:eastAsia="pl-PL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697"/>
        <w:gridCol w:w="1417"/>
        <w:gridCol w:w="1560"/>
        <w:gridCol w:w="2976"/>
      </w:tblGrid>
      <w:tr w:rsidR="003B2A19" w:rsidRPr="00065807" w14:paraId="7B72C37F" w14:textId="77777777" w:rsidTr="00FD2A2F">
        <w:tc>
          <w:tcPr>
            <w:tcW w:w="706" w:type="dxa"/>
            <w:shd w:val="clear" w:color="auto" w:fill="D9D9D9"/>
            <w:vAlign w:val="center"/>
          </w:tcPr>
          <w:p w14:paraId="304C6101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  <w:r w:rsidRPr="00065807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7" w:type="dxa"/>
            <w:shd w:val="clear" w:color="auto" w:fill="D9D9D9"/>
            <w:vAlign w:val="center"/>
          </w:tcPr>
          <w:p w14:paraId="7D324238" w14:textId="5F5CFD25" w:rsidR="003B2A19" w:rsidRPr="00065807" w:rsidRDefault="00F65F33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  <w:t>Przedmiot zamówienia</w:t>
            </w:r>
          </w:p>
          <w:p w14:paraId="0C235CE7" w14:textId="75DD8E55" w:rsidR="003B2A19" w:rsidRPr="00065807" w:rsidRDefault="00F65F33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  <w:t>(</w:t>
            </w:r>
            <w:r w:rsidR="003B2A19" w:rsidRPr="00065807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  <w:t>Opis i zakres wykonanej lub wykonywanej usługi</w:t>
            </w:r>
            <w:r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3AFB574" w14:textId="7B4D59A4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  <w:r w:rsidRPr="0084693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Okres realizacji (rozpoczęcie – zakończenie)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D0EB12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  <w:r w:rsidRPr="00065807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  <w:t>Całkowita wartość brutto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57D6F9C3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  <w:r w:rsidRPr="00065807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  <w:t>Podmiot</w:t>
            </w:r>
          </w:p>
          <w:p w14:paraId="6D38A114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  <w:r w:rsidRPr="00065807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  <w:t>na rzecz, którego usługi zostały wykonane/wykonywane.</w:t>
            </w:r>
          </w:p>
          <w:p w14:paraId="3088640B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  <w:r w:rsidRPr="00065807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  <w:t>(nazwa, siedziba)</w:t>
            </w:r>
          </w:p>
        </w:tc>
      </w:tr>
      <w:tr w:rsidR="003B2A19" w:rsidRPr="00065807" w14:paraId="36050DF7" w14:textId="77777777" w:rsidTr="00FD2A2F">
        <w:trPr>
          <w:trHeight w:val="1317"/>
        </w:trPr>
        <w:tc>
          <w:tcPr>
            <w:tcW w:w="706" w:type="dxa"/>
            <w:shd w:val="clear" w:color="auto" w:fill="D9D9D9"/>
          </w:tcPr>
          <w:p w14:paraId="7CC2E69B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right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  <w:r w:rsidRPr="00065807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7" w:type="dxa"/>
          </w:tcPr>
          <w:p w14:paraId="5C15B1BB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right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</w:p>
          <w:p w14:paraId="475042A7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right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6D19D3D6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right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2E0AA69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right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</w:tcPr>
          <w:p w14:paraId="4FF646C0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right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</w:p>
        </w:tc>
      </w:tr>
      <w:tr w:rsidR="003B2A19" w:rsidRPr="00065807" w14:paraId="569BF325" w14:textId="77777777" w:rsidTr="00FD2A2F">
        <w:trPr>
          <w:trHeight w:val="1278"/>
        </w:trPr>
        <w:tc>
          <w:tcPr>
            <w:tcW w:w="706" w:type="dxa"/>
            <w:shd w:val="clear" w:color="auto" w:fill="D9D9D9"/>
          </w:tcPr>
          <w:p w14:paraId="7AF58AE1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right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  <w:r w:rsidRPr="00065807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7" w:type="dxa"/>
          </w:tcPr>
          <w:p w14:paraId="38DDC4E3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right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</w:p>
          <w:p w14:paraId="2ED708B7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right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0A761C91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right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7032901C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right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</w:tcPr>
          <w:p w14:paraId="5ECF6D2B" w14:textId="77777777" w:rsidR="003B2A19" w:rsidRPr="00065807" w:rsidRDefault="003B2A19" w:rsidP="003B2A19">
            <w:pPr>
              <w:widowControl/>
              <w:tabs>
                <w:tab w:val="left" w:pos="1275"/>
                <w:tab w:val="left" w:pos="8647"/>
              </w:tabs>
              <w:suppressAutoHyphens w:val="0"/>
              <w:spacing w:line="276" w:lineRule="auto"/>
              <w:jc w:val="right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3CD77AAA" w14:textId="77777777" w:rsidR="00FD477A" w:rsidRPr="006C0472" w:rsidRDefault="00FD477A" w:rsidP="00F0170C">
      <w:pPr>
        <w:autoSpaceDN w:val="0"/>
        <w:spacing w:line="276" w:lineRule="auto"/>
        <w:ind w:left="7371" w:right="70" w:hanging="1559"/>
        <w:jc w:val="both"/>
        <w:textAlignment w:val="baseline"/>
        <w:rPr>
          <w:rFonts w:ascii="Arial Narrow" w:eastAsia="Arial Narrow" w:hAnsi="Arial Narrow" w:cs="Arial Narrow"/>
          <w:b/>
          <w:color w:val="0D0D0D"/>
          <w:kern w:val="3"/>
          <w:sz w:val="20"/>
          <w:szCs w:val="20"/>
          <w:lang w:eastAsia="pl-PL"/>
        </w:rPr>
      </w:pPr>
    </w:p>
    <w:p w14:paraId="6CF2042B" w14:textId="77777777" w:rsidR="006720B2" w:rsidRPr="006720B2" w:rsidRDefault="006720B2" w:rsidP="006720B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/>
        </w:rPr>
      </w:pPr>
    </w:p>
    <w:p w14:paraId="1B96DE42" w14:textId="77777777" w:rsidR="006720B2" w:rsidRPr="00F57B89" w:rsidRDefault="006720B2" w:rsidP="00F57B89">
      <w:pPr>
        <w:widowControl/>
        <w:suppressAutoHyphens w:val="0"/>
        <w:autoSpaceDE w:val="0"/>
        <w:autoSpaceDN w:val="0"/>
        <w:adjustRightInd w:val="0"/>
        <w:spacing w:line="360" w:lineRule="auto"/>
        <w:ind w:left="-284"/>
        <w:jc w:val="both"/>
        <w:rPr>
          <w:rFonts w:ascii="Arial Narrow" w:eastAsia="Times New Roman" w:hAnsi="Arial Narrow" w:cs="Arial"/>
          <w:b/>
          <w:color w:val="000000"/>
          <w:kern w:val="0"/>
          <w:sz w:val="20"/>
          <w:szCs w:val="20"/>
          <w:lang w:eastAsia="pl-PL"/>
        </w:rPr>
      </w:pPr>
      <w:r w:rsidRPr="00F57B89">
        <w:rPr>
          <w:rFonts w:ascii="Arial Narrow" w:eastAsia="Times New Roman" w:hAnsi="Arial Narrow" w:cs="Arial"/>
          <w:b/>
          <w:color w:val="000000"/>
          <w:kern w:val="0"/>
          <w:sz w:val="20"/>
          <w:szCs w:val="20"/>
          <w:lang w:eastAsia="pl-PL"/>
        </w:rPr>
        <w:t>UWAGA!</w:t>
      </w:r>
    </w:p>
    <w:p w14:paraId="7CA6BF53" w14:textId="09A9964B" w:rsidR="006720B2" w:rsidRPr="006720B2" w:rsidRDefault="00FB41A9" w:rsidP="00BB3D80">
      <w:pPr>
        <w:widowControl/>
        <w:suppressAutoHyphens w:val="0"/>
        <w:spacing w:line="360" w:lineRule="auto"/>
        <w:ind w:left="-284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>
        <w:rPr>
          <w:rFonts w:ascii="Arial Narrow" w:hAnsi="Arial Narrow"/>
          <w:sz w:val="20"/>
          <w:szCs w:val="20"/>
        </w:rPr>
        <w:t xml:space="preserve">Do wykazu należy załączyć </w:t>
      </w:r>
      <w:r w:rsidRPr="00CA2955">
        <w:rPr>
          <w:rFonts w:ascii="Arial Narrow" w:hAnsi="Arial Narrow"/>
          <w:sz w:val="20"/>
          <w:szCs w:val="20"/>
        </w:rPr>
        <w:t>dowod</w:t>
      </w:r>
      <w:r>
        <w:rPr>
          <w:rFonts w:ascii="Arial Narrow" w:hAnsi="Arial Narrow"/>
          <w:sz w:val="20"/>
          <w:szCs w:val="20"/>
        </w:rPr>
        <w:t>y</w:t>
      </w:r>
      <w:r w:rsidRPr="00CA2955">
        <w:rPr>
          <w:rFonts w:ascii="Arial Narrow" w:hAnsi="Arial Narrow"/>
          <w:sz w:val="20"/>
          <w:szCs w:val="20"/>
        </w:rPr>
        <w:t xml:space="preserve"> określając</w:t>
      </w:r>
      <w:r>
        <w:rPr>
          <w:rFonts w:ascii="Arial Narrow" w:hAnsi="Arial Narrow"/>
          <w:sz w:val="20"/>
          <w:szCs w:val="20"/>
        </w:rPr>
        <w:t>e</w:t>
      </w:r>
      <w:r w:rsidRPr="00CA2955">
        <w:rPr>
          <w:rFonts w:ascii="Arial Narrow" w:hAnsi="Arial Narrow"/>
          <w:sz w:val="20"/>
          <w:szCs w:val="20"/>
        </w:rPr>
        <w:t>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="00BB3D80">
        <w:rPr>
          <w:rFonts w:ascii="Arial Narrow" w:hAnsi="Arial Narrow"/>
          <w:sz w:val="20"/>
          <w:szCs w:val="20"/>
        </w:rPr>
        <w:t>.</w:t>
      </w:r>
      <w:r w:rsidR="006720B2" w:rsidRPr="006720B2">
        <w:rPr>
          <w:rFonts w:ascii="Arial" w:eastAsia="Times New Roman" w:hAnsi="Arial" w:cs="Arial"/>
          <w:kern w:val="0"/>
          <w:sz w:val="22"/>
          <w:szCs w:val="22"/>
          <w:lang w:eastAsia="pl-PL"/>
        </w:rPr>
        <w:tab/>
        <w:t xml:space="preserve">    </w:t>
      </w:r>
    </w:p>
    <w:p w14:paraId="2406C006" w14:textId="77777777" w:rsidR="006720B2" w:rsidRPr="006720B2" w:rsidRDefault="006720B2" w:rsidP="00BB3D80">
      <w:pPr>
        <w:widowControl/>
        <w:suppressAutoHyphens w:val="0"/>
        <w:spacing w:line="360" w:lineRule="auto"/>
        <w:ind w:left="-284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3F03BC11" w14:textId="77777777" w:rsidR="006720B2" w:rsidRPr="006720B2" w:rsidRDefault="006720B2" w:rsidP="006720B2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6720B2">
        <w:rPr>
          <w:rFonts w:ascii="Arial" w:eastAsia="Times New Roman" w:hAnsi="Arial" w:cs="Arial"/>
          <w:kern w:val="0"/>
          <w:sz w:val="22"/>
          <w:szCs w:val="22"/>
          <w:lang w:eastAsia="pl-PL"/>
        </w:rPr>
        <w:br w:type="page"/>
      </w:r>
    </w:p>
    <w:p w14:paraId="5EC03EBA" w14:textId="7ED03085" w:rsidR="00910DC0" w:rsidRDefault="00192A48" w:rsidP="00910DC0">
      <w:pPr>
        <w:autoSpaceDN w:val="0"/>
        <w:spacing w:line="276" w:lineRule="auto"/>
        <w:ind w:left="7371" w:right="70" w:hanging="1559"/>
        <w:jc w:val="both"/>
        <w:textAlignment w:val="baseline"/>
        <w:rPr>
          <w:rFonts w:ascii="Arial Narrow" w:eastAsia="Arial Narrow" w:hAnsi="Arial Narrow" w:cs="Arial Narrow"/>
          <w:b/>
          <w:color w:val="0D0D0D"/>
          <w:kern w:val="3"/>
          <w:sz w:val="20"/>
          <w:szCs w:val="20"/>
          <w:lang w:eastAsia="pl-PL"/>
        </w:rPr>
      </w:pPr>
      <w:r w:rsidRPr="004521A2">
        <w:rPr>
          <w:rFonts w:ascii="Arial Narrow" w:hAnsi="Arial Narrow" w:cs="Arial"/>
          <w:b/>
          <w:sz w:val="20"/>
          <w:szCs w:val="20"/>
        </w:rPr>
        <w:lastRenderedPageBreak/>
        <w:t xml:space="preserve">  </w:t>
      </w:r>
      <w:r w:rsidR="00910DC0" w:rsidRPr="006C0472">
        <w:rPr>
          <w:rFonts w:ascii="Arial Narrow" w:eastAsia="Arial Narrow" w:hAnsi="Arial Narrow" w:cs="Arial Narrow"/>
          <w:b/>
          <w:color w:val="0D0D0D"/>
          <w:kern w:val="3"/>
          <w:sz w:val="20"/>
          <w:szCs w:val="20"/>
          <w:lang w:eastAsia="pl-PL"/>
        </w:rPr>
        <w:t xml:space="preserve">załącznik nr </w:t>
      </w:r>
      <w:r w:rsidR="00910DC0">
        <w:rPr>
          <w:rFonts w:ascii="Arial Narrow" w:eastAsia="Arial Narrow" w:hAnsi="Arial Narrow" w:cs="Arial Narrow"/>
          <w:b/>
          <w:color w:val="0D0D0D"/>
          <w:kern w:val="3"/>
          <w:sz w:val="20"/>
          <w:szCs w:val="20"/>
          <w:lang w:eastAsia="pl-PL"/>
        </w:rPr>
        <w:t>5</w:t>
      </w:r>
      <w:r w:rsidR="00910DC0" w:rsidRPr="006C0472">
        <w:rPr>
          <w:rFonts w:ascii="Arial Narrow" w:eastAsia="Arial Narrow" w:hAnsi="Arial Narrow" w:cs="Arial Narrow"/>
          <w:b/>
          <w:color w:val="0D0D0D"/>
          <w:kern w:val="3"/>
          <w:sz w:val="20"/>
          <w:szCs w:val="20"/>
          <w:lang w:eastAsia="pl-PL"/>
        </w:rPr>
        <w:t xml:space="preserve"> do zapytania ofertowego</w:t>
      </w:r>
    </w:p>
    <w:p w14:paraId="358ED9F7" w14:textId="10335A03" w:rsidR="00192A48" w:rsidRPr="004521A2" w:rsidRDefault="00192A48" w:rsidP="00192A48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444C9A5E" w14:textId="77777777" w:rsidR="00192A48" w:rsidRPr="004521A2" w:rsidRDefault="00192A48" w:rsidP="00192A48">
      <w:pPr>
        <w:keepNext/>
        <w:spacing w:line="276" w:lineRule="auto"/>
        <w:jc w:val="center"/>
        <w:outlineLvl w:val="0"/>
        <w:rPr>
          <w:rFonts w:ascii="Arial Narrow" w:eastAsia="Times New Roman" w:hAnsi="Arial Narrow" w:cs="Arial"/>
          <w:b/>
          <w:sz w:val="20"/>
          <w:szCs w:val="20"/>
        </w:rPr>
      </w:pPr>
      <w:r w:rsidRPr="004521A2">
        <w:rPr>
          <w:rFonts w:ascii="Arial Narrow" w:eastAsia="Times New Roman" w:hAnsi="Arial Narrow" w:cs="Arial"/>
          <w:b/>
          <w:sz w:val="20"/>
          <w:szCs w:val="20"/>
        </w:rPr>
        <w:t>WZÓR</w:t>
      </w:r>
    </w:p>
    <w:p w14:paraId="49CAE67C" w14:textId="77777777" w:rsidR="00192A48" w:rsidRPr="004521A2" w:rsidRDefault="00192A48" w:rsidP="00192A48">
      <w:pPr>
        <w:keepNext/>
        <w:spacing w:line="276" w:lineRule="auto"/>
        <w:jc w:val="center"/>
        <w:outlineLvl w:val="0"/>
        <w:rPr>
          <w:rFonts w:ascii="Arial Narrow" w:eastAsia="Times New Roman" w:hAnsi="Arial Narrow" w:cs="Arial"/>
          <w:b/>
          <w:sz w:val="20"/>
          <w:szCs w:val="20"/>
        </w:rPr>
      </w:pPr>
      <w:r w:rsidRPr="004521A2">
        <w:rPr>
          <w:rFonts w:ascii="Arial Narrow" w:eastAsia="Times New Roman" w:hAnsi="Arial Narrow" w:cs="Arial"/>
          <w:b/>
          <w:sz w:val="20"/>
          <w:szCs w:val="20"/>
          <w:lang w:val="x-none"/>
        </w:rPr>
        <w:t>UMOWA O ŚWIADCZENIE USŁUG</w:t>
      </w:r>
    </w:p>
    <w:p w14:paraId="493A1E2E" w14:textId="77777777" w:rsidR="00910DC0" w:rsidRDefault="00192A48" w:rsidP="00910DC0">
      <w:pPr>
        <w:spacing w:line="276" w:lineRule="auto"/>
        <w:jc w:val="center"/>
        <w:rPr>
          <w:rFonts w:ascii="Arial Narrow" w:eastAsia="Times New Roman" w:hAnsi="Arial Narrow" w:cs="Arial"/>
          <w:b/>
          <w:bCs/>
          <w:sz w:val="20"/>
          <w:szCs w:val="20"/>
          <w:lang w:eastAsia="x-none"/>
        </w:rPr>
      </w:pPr>
      <w:r w:rsidRPr="004521A2">
        <w:rPr>
          <w:rFonts w:ascii="Arial Narrow" w:eastAsia="Times New Roman" w:hAnsi="Arial Narrow" w:cs="Arial"/>
          <w:b/>
          <w:bCs/>
          <w:sz w:val="20"/>
          <w:szCs w:val="20"/>
          <w:lang w:val="x-none" w:eastAsia="x-none"/>
        </w:rPr>
        <w:t xml:space="preserve">nr </w:t>
      </w:r>
      <w:r w:rsidRPr="004521A2">
        <w:rPr>
          <w:rFonts w:ascii="Arial Narrow" w:eastAsia="Times New Roman" w:hAnsi="Arial Narrow" w:cs="Arial"/>
          <w:b/>
          <w:bCs/>
          <w:sz w:val="20"/>
          <w:szCs w:val="20"/>
          <w:lang w:eastAsia="x-none"/>
        </w:rPr>
        <w:t xml:space="preserve">   </w:t>
      </w:r>
    </w:p>
    <w:p w14:paraId="0E34215C" w14:textId="5D66BBA9" w:rsidR="00BC2B3C" w:rsidRPr="00910DC0" w:rsidRDefault="006C6FF7" w:rsidP="00910DC0">
      <w:pPr>
        <w:spacing w:line="276" w:lineRule="auto"/>
        <w:jc w:val="center"/>
        <w:rPr>
          <w:rFonts w:ascii="Arial Narrow" w:eastAsia="Times New Roman" w:hAnsi="Arial Narrow" w:cs="Arial"/>
          <w:b/>
          <w:bCs/>
          <w:sz w:val="20"/>
          <w:szCs w:val="20"/>
          <w:lang w:eastAsia="x-none"/>
        </w:rPr>
      </w:pPr>
      <w:r w:rsidRPr="00B26862">
        <w:rPr>
          <w:rFonts w:ascii="Arial" w:hAnsi="Arial" w:cs="Arial"/>
          <w:b/>
          <w:sz w:val="22"/>
          <w:szCs w:val="22"/>
        </w:rPr>
        <w:t xml:space="preserve">     </w:t>
      </w:r>
    </w:p>
    <w:p w14:paraId="55A4B81B" w14:textId="77777777" w:rsidR="00910DC0" w:rsidRPr="00910DC0" w:rsidRDefault="00910DC0" w:rsidP="00910DC0">
      <w:pPr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>zawarta w dniu                              roku w Katowicach</w:t>
      </w:r>
    </w:p>
    <w:p w14:paraId="2B37C524" w14:textId="77777777" w:rsidR="00910DC0" w:rsidRPr="00910DC0" w:rsidRDefault="00910DC0" w:rsidP="00910DC0">
      <w:pPr>
        <w:jc w:val="both"/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>pomiędzy:</w:t>
      </w:r>
    </w:p>
    <w:p w14:paraId="1592CE0C" w14:textId="77777777" w:rsidR="00910DC0" w:rsidRPr="00910DC0" w:rsidRDefault="00910DC0" w:rsidP="00910DC0">
      <w:pPr>
        <w:rPr>
          <w:rFonts w:ascii="Arial Narrow" w:hAnsi="Arial Narrow" w:cs="Arial"/>
          <w:b/>
          <w:sz w:val="20"/>
          <w:szCs w:val="20"/>
          <w:lang w:eastAsia="x-none"/>
        </w:rPr>
      </w:pPr>
      <w:r w:rsidRPr="00910DC0">
        <w:rPr>
          <w:rFonts w:ascii="Arial Narrow" w:hAnsi="Arial Narrow" w:cs="Arial"/>
          <w:b/>
          <w:sz w:val="20"/>
          <w:szCs w:val="20"/>
          <w:lang w:val="x-none" w:eastAsia="x-none"/>
        </w:rPr>
        <w:t>Województwem Śląskim</w:t>
      </w:r>
    </w:p>
    <w:p w14:paraId="3BF75F47" w14:textId="77777777" w:rsidR="00910DC0" w:rsidRPr="00910DC0" w:rsidRDefault="00910DC0" w:rsidP="00910DC0">
      <w:pPr>
        <w:rPr>
          <w:rFonts w:ascii="Arial Narrow" w:hAnsi="Arial Narrow" w:cs="Arial"/>
          <w:b/>
          <w:sz w:val="20"/>
          <w:szCs w:val="20"/>
          <w:lang w:eastAsia="x-none"/>
        </w:rPr>
      </w:pPr>
      <w:r w:rsidRPr="00910DC0">
        <w:rPr>
          <w:rFonts w:ascii="Arial Narrow" w:hAnsi="Arial Narrow" w:cs="Arial"/>
          <w:b/>
          <w:sz w:val="20"/>
          <w:szCs w:val="20"/>
          <w:lang w:eastAsia="x-none"/>
        </w:rPr>
        <w:t>Śląskim Ośrodkiem Adopcyjnym w Katowicach</w:t>
      </w:r>
    </w:p>
    <w:p w14:paraId="1C0EF41F" w14:textId="77777777" w:rsidR="00910DC0" w:rsidRPr="00910DC0" w:rsidRDefault="00910DC0" w:rsidP="00910DC0">
      <w:pPr>
        <w:rPr>
          <w:rFonts w:ascii="Arial Narrow" w:hAnsi="Arial Narrow" w:cs="Arial"/>
          <w:sz w:val="20"/>
          <w:szCs w:val="20"/>
          <w:lang w:eastAsia="x-none"/>
        </w:rPr>
      </w:pPr>
      <w:r w:rsidRPr="00910DC0">
        <w:rPr>
          <w:rFonts w:ascii="Arial Narrow" w:hAnsi="Arial Narrow" w:cs="Arial"/>
          <w:sz w:val="20"/>
          <w:szCs w:val="20"/>
          <w:lang w:val="x-none" w:eastAsia="x-none"/>
        </w:rPr>
        <w:t>z siedzibą w Katowicach (40-</w:t>
      </w:r>
      <w:r w:rsidRPr="00910DC0">
        <w:rPr>
          <w:rFonts w:ascii="Arial Narrow" w:hAnsi="Arial Narrow" w:cs="Arial"/>
          <w:sz w:val="20"/>
          <w:szCs w:val="20"/>
          <w:lang w:eastAsia="x-none"/>
        </w:rPr>
        <w:t>017</w:t>
      </w:r>
      <w:r w:rsidRPr="00910DC0">
        <w:rPr>
          <w:rFonts w:ascii="Arial Narrow" w:hAnsi="Arial Narrow" w:cs="Arial"/>
          <w:sz w:val="20"/>
          <w:szCs w:val="20"/>
          <w:lang w:val="x-none" w:eastAsia="x-none"/>
        </w:rPr>
        <w:t xml:space="preserve">), przy ulicy </w:t>
      </w:r>
      <w:r w:rsidRPr="00910DC0">
        <w:rPr>
          <w:rFonts w:ascii="Arial Narrow" w:hAnsi="Arial Narrow" w:cs="Arial"/>
          <w:sz w:val="20"/>
          <w:szCs w:val="20"/>
          <w:lang w:eastAsia="x-none"/>
        </w:rPr>
        <w:t xml:space="preserve">Granicznej 29 </w:t>
      </w:r>
    </w:p>
    <w:p w14:paraId="04B80E20" w14:textId="77777777" w:rsidR="00910DC0" w:rsidRPr="00910DC0" w:rsidRDefault="00910DC0" w:rsidP="00910DC0">
      <w:pPr>
        <w:rPr>
          <w:rFonts w:ascii="Arial Narrow" w:hAnsi="Arial Narrow" w:cs="Arial"/>
          <w:sz w:val="20"/>
          <w:szCs w:val="20"/>
          <w:lang w:eastAsia="x-none"/>
        </w:rPr>
      </w:pPr>
      <w:r w:rsidRPr="00910DC0">
        <w:rPr>
          <w:rFonts w:ascii="Arial Narrow" w:hAnsi="Arial Narrow" w:cs="Arial"/>
          <w:sz w:val="20"/>
          <w:szCs w:val="20"/>
          <w:lang w:val="x-none" w:eastAsia="x-none"/>
        </w:rPr>
        <w:t>NIP: 954277</w:t>
      </w:r>
      <w:r w:rsidRPr="00910DC0">
        <w:rPr>
          <w:rFonts w:ascii="Arial Narrow" w:hAnsi="Arial Narrow" w:cs="Arial"/>
          <w:sz w:val="20"/>
          <w:szCs w:val="20"/>
          <w:lang w:eastAsia="x-none"/>
        </w:rPr>
        <w:t xml:space="preserve">0064 </w:t>
      </w:r>
    </w:p>
    <w:p w14:paraId="24029255" w14:textId="77777777" w:rsidR="00910DC0" w:rsidRPr="00910DC0" w:rsidRDefault="00910DC0" w:rsidP="00910DC0">
      <w:pPr>
        <w:jc w:val="both"/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 xml:space="preserve">reprezentowanym przez: </w:t>
      </w:r>
    </w:p>
    <w:tbl>
      <w:tblPr>
        <w:tblW w:w="6431" w:type="dxa"/>
        <w:tblLook w:val="01E0" w:firstRow="1" w:lastRow="1" w:firstColumn="1" w:lastColumn="1" w:noHBand="0" w:noVBand="0"/>
      </w:tblPr>
      <w:tblGrid>
        <w:gridCol w:w="6431"/>
      </w:tblGrid>
      <w:tr w:rsidR="00910DC0" w:rsidRPr="00910DC0" w14:paraId="54288255" w14:textId="77777777" w:rsidTr="0088206E">
        <w:tc>
          <w:tcPr>
            <w:tcW w:w="6431" w:type="dxa"/>
          </w:tcPr>
          <w:p w14:paraId="11B47CE8" w14:textId="1849AE73" w:rsidR="00910DC0" w:rsidRPr="00910DC0" w:rsidRDefault="00964429" w:rsidP="00910DC0">
            <w:pPr>
              <w:spacing w:line="256" w:lineRule="auto"/>
              <w:ind w:hanging="107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</w:t>
            </w:r>
            <w:r w:rsidR="00910DC0" w:rsidRPr="00910DC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Panią Mariettę </w:t>
            </w:r>
            <w:proofErr w:type="spellStart"/>
            <w:r w:rsidR="00910DC0" w:rsidRPr="00910DC0">
              <w:rPr>
                <w:rFonts w:ascii="Arial Narrow" w:hAnsi="Arial Narrow" w:cs="Arial"/>
                <w:b/>
                <w:bCs/>
                <w:sz w:val="20"/>
                <w:szCs w:val="20"/>
              </w:rPr>
              <w:t>Hełkę</w:t>
            </w:r>
            <w:proofErr w:type="spellEnd"/>
            <w:r w:rsidR="00910DC0" w:rsidRPr="00910DC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- Dyrektora</w:t>
            </w:r>
          </w:p>
        </w:tc>
      </w:tr>
    </w:tbl>
    <w:p w14:paraId="311CDD9B" w14:textId="77777777" w:rsidR="00910DC0" w:rsidRPr="00910DC0" w:rsidRDefault="00910DC0" w:rsidP="00910DC0">
      <w:pPr>
        <w:jc w:val="both"/>
        <w:rPr>
          <w:rFonts w:ascii="Arial Narrow" w:hAnsi="Arial Narrow" w:cs="Arial"/>
          <w:i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 xml:space="preserve">zwanym w treści umowy </w:t>
      </w:r>
      <w:r w:rsidRPr="00910DC0">
        <w:rPr>
          <w:rFonts w:ascii="Arial Narrow" w:hAnsi="Arial Narrow" w:cs="Arial"/>
          <w:i/>
          <w:sz w:val="20"/>
          <w:szCs w:val="20"/>
        </w:rPr>
        <w:t>Zamawiającym</w:t>
      </w:r>
    </w:p>
    <w:p w14:paraId="3B6E5E46" w14:textId="77777777" w:rsidR="00910DC0" w:rsidRDefault="00910DC0" w:rsidP="00910DC0">
      <w:pPr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 xml:space="preserve">a </w:t>
      </w:r>
    </w:p>
    <w:p w14:paraId="5ABEA011" w14:textId="77777777" w:rsidR="00964429" w:rsidRPr="00910DC0" w:rsidRDefault="00964429" w:rsidP="00910DC0">
      <w:pPr>
        <w:rPr>
          <w:rFonts w:ascii="Arial Narrow" w:hAnsi="Arial Narrow" w:cs="Arial"/>
          <w:sz w:val="20"/>
          <w:szCs w:val="20"/>
        </w:rPr>
      </w:pPr>
    </w:p>
    <w:p w14:paraId="08440305" w14:textId="77777777" w:rsidR="00910DC0" w:rsidRPr="00910DC0" w:rsidRDefault="00910DC0" w:rsidP="00910DC0">
      <w:pPr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 xml:space="preserve">reprezentowaną przez: 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541"/>
        <w:gridCol w:w="3287"/>
      </w:tblGrid>
      <w:tr w:rsidR="00910DC0" w:rsidRPr="00910DC0" w14:paraId="34950A1A" w14:textId="77777777" w:rsidTr="0088206E">
        <w:tc>
          <w:tcPr>
            <w:tcW w:w="6541" w:type="dxa"/>
          </w:tcPr>
          <w:p w14:paraId="34348127" w14:textId="03230CEA" w:rsidR="00910DC0" w:rsidRPr="00910DC0" w:rsidRDefault="00910DC0" w:rsidP="00910DC0">
            <w:pPr>
              <w:spacing w:line="256" w:lineRule="auto"/>
              <w:ind w:left="-107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287" w:type="dxa"/>
          </w:tcPr>
          <w:p w14:paraId="5D4B80B2" w14:textId="77777777" w:rsidR="00910DC0" w:rsidRPr="00910DC0" w:rsidRDefault="00910DC0" w:rsidP="00910DC0">
            <w:pPr>
              <w:tabs>
                <w:tab w:val="num" w:pos="792"/>
              </w:tabs>
              <w:spacing w:line="256" w:lineRule="auto"/>
              <w:ind w:righ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4B14E54" w14:textId="77777777" w:rsidR="00910DC0" w:rsidRPr="00910DC0" w:rsidRDefault="00910DC0" w:rsidP="00910DC0">
      <w:pPr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 xml:space="preserve">zwaną w treści umowy </w:t>
      </w:r>
      <w:r w:rsidRPr="00910DC0">
        <w:rPr>
          <w:rFonts w:ascii="Arial Narrow" w:hAnsi="Arial Narrow" w:cs="Arial"/>
          <w:i/>
          <w:sz w:val="20"/>
          <w:szCs w:val="20"/>
        </w:rPr>
        <w:t>Wykonawcą</w:t>
      </w:r>
    </w:p>
    <w:p w14:paraId="3116BFE9" w14:textId="77777777" w:rsidR="00910DC0" w:rsidRPr="00910DC0" w:rsidRDefault="00910DC0" w:rsidP="00910DC0">
      <w:pPr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>o następującej treści:</w:t>
      </w:r>
    </w:p>
    <w:p w14:paraId="50CD2DDA" w14:textId="77777777" w:rsidR="00910DC0" w:rsidRPr="00910DC0" w:rsidRDefault="00910DC0" w:rsidP="00910DC0">
      <w:pPr>
        <w:spacing w:line="276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910DC0">
        <w:rPr>
          <w:rFonts w:ascii="Arial Narrow" w:hAnsi="Arial Narrow" w:cs="Arial"/>
          <w:b/>
          <w:bCs/>
          <w:sz w:val="20"/>
          <w:szCs w:val="20"/>
        </w:rPr>
        <w:t>§1</w:t>
      </w:r>
    </w:p>
    <w:p w14:paraId="6A64E6B9" w14:textId="74895638" w:rsidR="00910DC0" w:rsidRPr="000535CC" w:rsidRDefault="00910DC0" w:rsidP="00910DC0">
      <w:pPr>
        <w:widowControl/>
        <w:numPr>
          <w:ilvl w:val="0"/>
          <w:numId w:val="23"/>
        </w:numPr>
        <w:suppressAutoHyphens w:val="0"/>
        <w:snapToGrid w:val="0"/>
        <w:spacing w:line="276" w:lineRule="auto"/>
        <w:ind w:left="284" w:hanging="284"/>
        <w:contextualSpacing/>
        <w:jc w:val="both"/>
        <w:rPr>
          <w:rFonts w:ascii="Arial Narrow" w:eastAsiaTheme="minorHAnsi" w:hAnsi="Arial Narrow" w:cs="Arial"/>
          <w:b/>
          <w:sz w:val="20"/>
          <w:szCs w:val="20"/>
          <w14:ligatures w14:val="standardContextual"/>
        </w:rPr>
      </w:pPr>
      <w:r w:rsidRPr="00910DC0">
        <w:rPr>
          <w:rFonts w:ascii="Arial Narrow" w:hAnsi="Arial Narrow" w:cs="Arial"/>
          <w:bCs/>
          <w:i/>
          <w:sz w:val="20"/>
          <w:szCs w:val="20"/>
          <w14:ligatures w14:val="standardContextual"/>
        </w:rPr>
        <w:t>Zamawiający</w:t>
      </w:r>
      <w:r w:rsidRPr="00910DC0">
        <w:rPr>
          <w:rFonts w:ascii="Arial Narrow" w:hAnsi="Arial Narrow" w:cs="Arial"/>
          <w:bCs/>
          <w:sz w:val="20"/>
          <w:szCs w:val="20"/>
          <w14:ligatures w14:val="standardContextual"/>
        </w:rPr>
        <w:t xml:space="preserve"> powierza wykonanie, a </w:t>
      </w:r>
      <w:r w:rsidRPr="00910DC0">
        <w:rPr>
          <w:rFonts w:ascii="Arial Narrow" w:hAnsi="Arial Narrow" w:cs="Arial"/>
          <w:bCs/>
          <w:i/>
          <w:sz w:val="20"/>
          <w:szCs w:val="20"/>
          <w14:ligatures w14:val="standardContextual"/>
        </w:rPr>
        <w:t>Wykonawca</w:t>
      </w:r>
      <w:r w:rsidRPr="00910DC0">
        <w:rPr>
          <w:rFonts w:ascii="Arial Narrow" w:hAnsi="Arial Narrow" w:cs="Arial"/>
          <w:bCs/>
          <w:sz w:val="20"/>
          <w:szCs w:val="20"/>
          <w14:ligatures w14:val="standardContextual"/>
        </w:rPr>
        <w:t xml:space="preserve"> zobowiązuje się wykonać usługę w terminie </w:t>
      </w:r>
      <w:r w:rsidRPr="00910DC0">
        <w:rPr>
          <w:rFonts w:ascii="Arial Narrow" w:hAnsi="Arial Narrow" w:cs="Arial"/>
          <w:bCs/>
          <w:sz w:val="20"/>
          <w:szCs w:val="20"/>
          <w14:ligatures w14:val="standardContextual"/>
        </w:rPr>
        <w:br/>
      </w:r>
      <w:r w:rsidRPr="00910DC0">
        <w:rPr>
          <w:rFonts w:ascii="Arial Narrow" w:hAnsi="Arial Narrow" w:cs="Arial"/>
          <w:b/>
          <w:sz w:val="20"/>
          <w:szCs w:val="20"/>
          <w14:ligatures w14:val="standardContextual"/>
        </w:rPr>
        <w:t>od dnia 01 stycznia 202</w:t>
      </w:r>
      <w:r w:rsidR="000535CC">
        <w:rPr>
          <w:rFonts w:ascii="Arial Narrow" w:hAnsi="Arial Narrow" w:cs="Arial"/>
          <w:b/>
          <w:sz w:val="20"/>
          <w:szCs w:val="20"/>
          <w14:ligatures w14:val="standardContextual"/>
        </w:rPr>
        <w:t>6</w:t>
      </w:r>
      <w:r w:rsidRPr="00910DC0">
        <w:rPr>
          <w:rFonts w:ascii="Arial Narrow" w:hAnsi="Arial Narrow" w:cs="Arial"/>
          <w:b/>
          <w:sz w:val="20"/>
          <w:szCs w:val="20"/>
          <w14:ligatures w14:val="standardContextual"/>
        </w:rPr>
        <w:t xml:space="preserve"> r. do dnia 31 grudnia 202</w:t>
      </w:r>
      <w:r w:rsidR="000535CC">
        <w:rPr>
          <w:rFonts w:ascii="Arial Narrow" w:hAnsi="Arial Narrow" w:cs="Arial"/>
          <w:b/>
          <w:sz w:val="20"/>
          <w:szCs w:val="20"/>
          <w14:ligatures w14:val="standardContextual"/>
        </w:rPr>
        <w:t>6</w:t>
      </w:r>
      <w:r w:rsidRPr="00910DC0">
        <w:rPr>
          <w:rFonts w:ascii="Arial Narrow" w:hAnsi="Arial Narrow" w:cs="Arial"/>
          <w:b/>
          <w:sz w:val="20"/>
          <w:szCs w:val="20"/>
          <w14:ligatures w14:val="standardContextual"/>
        </w:rPr>
        <w:t xml:space="preserve"> r.</w:t>
      </w:r>
      <w:r w:rsidRPr="00910DC0">
        <w:rPr>
          <w:rFonts w:ascii="Arial Narrow" w:hAnsi="Arial Narrow" w:cs="Arial"/>
          <w:bCs/>
          <w:sz w:val="20"/>
          <w:szCs w:val="20"/>
          <w14:ligatures w14:val="standardContextual"/>
        </w:rPr>
        <w:t xml:space="preserve"> polegającą na obsłudze informatycznej</w:t>
      </w:r>
      <w:r w:rsidRPr="00910DC0">
        <w:rPr>
          <w:rFonts w:ascii="Arial Narrow" w:eastAsiaTheme="minorHAnsi" w:hAnsi="Arial Narrow" w:cs="Arial"/>
          <w:iCs/>
          <w:sz w:val="20"/>
          <w:szCs w:val="20"/>
          <w14:ligatures w14:val="standardContextual"/>
        </w:rPr>
        <w:t xml:space="preserve"> Śląskiego Ośrodka Adopcyjnego w Katowicach oraz Oddziałów zamiejscowych w zakresie:</w:t>
      </w:r>
    </w:p>
    <w:p w14:paraId="1D6A1971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Administrowanie siecią komputerową, utrzymanie ciągłości pracy sieci komputerowej Zamawiającego.</w:t>
      </w:r>
    </w:p>
    <w:p w14:paraId="0A5EB79B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Administrowanie serwerami Zamawiającego, utrzymanie ich w ciągłości pracy.</w:t>
      </w:r>
    </w:p>
    <w:p w14:paraId="6EB66795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Utrzymanie ciągłości pracy na wszystkich stanowiskach komputerowych Zamawiającego, bieżące usuwanie problemów sprzętowych i programowych, bezpośrednie i telefoniczne wsparcie wszystkich użytkowników systemów informatycznych Zamawiającego.</w:t>
      </w:r>
    </w:p>
    <w:p w14:paraId="66B0BAC2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Instalacja, bieżąca aktualizacja i konfiguracja oprogramowania.</w:t>
      </w:r>
    </w:p>
    <w:p w14:paraId="24F99997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Obsługa techniczna wszystkich stanowisk komputerowych, opieka i nadzór nad działaniem sprzętu komputerowego, urządzeń peryferyjnych, serwerów, dysków sieciowych.</w:t>
      </w:r>
    </w:p>
    <w:p w14:paraId="16860C07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Asysta techniczna dla pracowników w przypadku problemów z obsługą sprzętu  i materiałów eksploatacyjnych.</w:t>
      </w:r>
    </w:p>
    <w:p w14:paraId="2F8817AD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W razie potrzeby przygotowywanie nowych stanowisk dla pracowników.</w:t>
      </w:r>
    </w:p>
    <w:p w14:paraId="130104FE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Zapewnienie bezpieczeństwa systemów informatycznych oraz danych.</w:t>
      </w:r>
    </w:p>
    <w:p w14:paraId="29294025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 xml:space="preserve">Tworzenie i weryfikacja kopii bezpieczeństwa systemów i konfiguracji urządzeń, sporządzanie kopii zapasowych oraz archiwizowanie systemów, aplikacji i baz danych. Odtwarzanie danych archiwalnych w sytuacjach awaryjnych. </w:t>
      </w:r>
    </w:p>
    <w:p w14:paraId="2E8E83F0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Bieżąca kontrola konfiguracji komputerów oraz legalności oprogramowania,</w:t>
      </w:r>
    </w:p>
    <w:p w14:paraId="2C686661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Przestrzeganie przepisów, procedur dotyczących bezpieczeństwa uwzględnionych w przepisach prawa i regulacjach wewnętrznych.</w:t>
      </w:r>
    </w:p>
    <w:p w14:paraId="3C2C690F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Nadzór nad realizacją napraw gwarancyjnych i pogwarancyjnych przez zewnętrzne serwisy.</w:t>
      </w:r>
    </w:p>
    <w:p w14:paraId="0EC74BC7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Dokonywanie drobnych napraw sprzętu komputerowego, przekazywanie uszkodzonego sprzętu do serwisu (koszty serwisu i zakupu wymienianych części pokrywa Zamawiający po ich wcześniejszym zaakceptowaniu).</w:t>
      </w:r>
    </w:p>
    <w:p w14:paraId="0EB2D748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Współpraca z Inspektorem Ochrony Danych w zakresie zabezpieczeń informatycznych w zakresie ochrony danych osobowych, w tym aktualizacji dokumentacji w tym zakresie.</w:t>
      </w:r>
    </w:p>
    <w:p w14:paraId="7DF98B4B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Wykonywanie zadań Administratora Systemów Informatycznych.</w:t>
      </w:r>
    </w:p>
    <w:p w14:paraId="6961A78B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Administrowanie pocztą elektroniczną i obsługa kont pocztowych.</w:t>
      </w:r>
    </w:p>
    <w:p w14:paraId="62655D88" w14:textId="77777777" w:rsidR="000535CC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 xml:space="preserve">Bieżąca analiza i określanie stanu potrzeb Zamawiającego w zakresie dostawy sprzętu komputerowego, urządzeń peryferyjnych i materiałów eksploatacyjnych, wsparcie przy przygotowywaniu dokumentacji związanej z postępowaniami przetargowymi/zapytaniami związanymi z zagadnieniami informatycznymi </w:t>
      </w:r>
    </w:p>
    <w:p w14:paraId="65C202AB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Współpraca przy wdrożeniu elektronicznego zarządzania dokumentacją w systemie EZD RP.</w:t>
      </w:r>
    </w:p>
    <w:p w14:paraId="5EED5946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lastRenderedPageBreak/>
        <w:t>Wydawanie opinii technicznych dla potrzeb likwidacji sprzętu komputerowego.</w:t>
      </w:r>
    </w:p>
    <w:p w14:paraId="5286B5A2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 xml:space="preserve">Nadzór i administracja stron internetowych Zamawiającego (2 strony </w:t>
      </w:r>
      <w:proofErr w:type="spellStart"/>
      <w:r w:rsidRPr="00A437B0">
        <w:rPr>
          <w:rFonts w:ascii="Arial Narrow" w:hAnsi="Arial Narrow" w:cs="Arial"/>
          <w:bCs/>
          <w:sz w:val="20"/>
          <w:szCs w:val="20"/>
        </w:rPr>
        <w:t>WordPress</w:t>
      </w:r>
      <w:proofErr w:type="spellEnd"/>
      <w:r w:rsidRPr="00A437B0">
        <w:rPr>
          <w:rFonts w:ascii="Arial Narrow" w:hAnsi="Arial Narrow" w:cs="Arial"/>
          <w:bCs/>
          <w:sz w:val="20"/>
          <w:szCs w:val="20"/>
        </w:rPr>
        <w:t>), wykonywanie aktualizacji, przebudowa, konfiguracja DNS, analityka, monitoring cyfrowej dostępności zamieszczanych treści, sporządzanie oceny dostępności oraz aktualizacja deklaracji dostępności.</w:t>
      </w:r>
    </w:p>
    <w:p w14:paraId="14F2F493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Współpraca w zakresie aktualizacji strony internetowej BIP ŚOA.</w:t>
      </w:r>
    </w:p>
    <w:p w14:paraId="479D7462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Zachowanie poufności i tajemnicy służbowej.</w:t>
      </w:r>
    </w:p>
    <w:p w14:paraId="7E86AA4A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Zestawianie połączeń VPN.</w:t>
      </w:r>
    </w:p>
    <w:p w14:paraId="0F3FDF28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 xml:space="preserve">Obsługa </w:t>
      </w:r>
      <w:proofErr w:type="spellStart"/>
      <w:r w:rsidRPr="00A437B0">
        <w:rPr>
          <w:rFonts w:ascii="Arial Narrow" w:hAnsi="Arial Narrow" w:cs="Arial"/>
          <w:bCs/>
          <w:sz w:val="20"/>
          <w:szCs w:val="20"/>
        </w:rPr>
        <w:t>Firefall</w:t>
      </w:r>
      <w:proofErr w:type="spellEnd"/>
      <w:r w:rsidRPr="00A437B0">
        <w:rPr>
          <w:rFonts w:ascii="Arial Narrow" w:hAnsi="Arial Narrow" w:cs="Arial"/>
          <w:bCs/>
          <w:sz w:val="20"/>
          <w:szCs w:val="20"/>
        </w:rPr>
        <w:t xml:space="preserve"> sprzętowy </w:t>
      </w:r>
      <w:proofErr w:type="spellStart"/>
      <w:r w:rsidRPr="00A437B0">
        <w:rPr>
          <w:rFonts w:ascii="Arial Narrow" w:hAnsi="Arial Narrow" w:cs="Arial"/>
          <w:bCs/>
          <w:sz w:val="20"/>
          <w:szCs w:val="20"/>
        </w:rPr>
        <w:t>Fortinet</w:t>
      </w:r>
      <w:proofErr w:type="spellEnd"/>
      <w:r w:rsidRPr="00A437B0">
        <w:rPr>
          <w:rFonts w:ascii="Arial Narrow" w:hAnsi="Arial Narrow" w:cs="Arial"/>
          <w:bCs/>
          <w:sz w:val="20"/>
          <w:szCs w:val="20"/>
        </w:rPr>
        <w:t>.</w:t>
      </w:r>
    </w:p>
    <w:p w14:paraId="2060C831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Nadzór i opieka nad oprogramowaniem finansowo-kadrowym (instalacja aktualizacji, wykonywanie /przywracanie kopii zapasowych).</w:t>
      </w:r>
    </w:p>
    <w:p w14:paraId="3BECBE4B" w14:textId="77777777" w:rsidR="000535CC" w:rsidRPr="00A437B0" w:rsidRDefault="000535CC" w:rsidP="000535CC">
      <w:pPr>
        <w:pStyle w:val="Akapitzlist"/>
        <w:numPr>
          <w:ilvl w:val="0"/>
          <w:numId w:val="41"/>
        </w:numPr>
        <w:spacing w:after="0"/>
        <w:ind w:left="426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437B0">
        <w:rPr>
          <w:rFonts w:ascii="Arial Narrow" w:hAnsi="Arial Narrow" w:cs="Arial"/>
          <w:bCs/>
          <w:sz w:val="20"/>
          <w:szCs w:val="20"/>
        </w:rPr>
        <w:t>Nadzór nad siecią LAN,WAN.</w:t>
      </w:r>
    </w:p>
    <w:p w14:paraId="044D0975" w14:textId="77777777" w:rsidR="000535CC" w:rsidRPr="0041424A" w:rsidRDefault="000535CC" w:rsidP="000535CC">
      <w:pPr>
        <w:pStyle w:val="Akapitzlist"/>
        <w:numPr>
          <w:ilvl w:val="0"/>
          <w:numId w:val="41"/>
        </w:numPr>
        <w:snapToGrid w:val="0"/>
        <w:spacing w:after="0"/>
        <w:ind w:left="426" w:hanging="284"/>
        <w:jc w:val="both"/>
        <w:rPr>
          <w:rFonts w:ascii="Arial Narrow" w:eastAsia="Times New Roman" w:hAnsi="Arial Narrow" w:cs="Arial"/>
          <w:bCs/>
          <w:sz w:val="20"/>
          <w:szCs w:val="20"/>
        </w:rPr>
      </w:pPr>
      <w:r w:rsidRPr="0041424A">
        <w:rPr>
          <w:rFonts w:ascii="Arial Narrow" w:hAnsi="Arial Narrow" w:cs="Arial"/>
          <w:bCs/>
          <w:sz w:val="20"/>
          <w:szCs w:val="20"/>
        </w:rPr>
        <w:t xml:space="preserve">Obsługa </w:t>
      </w:r>
      <w:proofErr w:type="spellStart"/>
      <w:r w:rsidRPr="0041424A">
        <w:rPr>
          <w:rFonts w:ascii="Arial Narrow" w:hAnsi="Arial Narrow" w:cs="Arial"/>
          <w:bCs/>
          <w:sz w:val="20"/>
          <w:szCs w:val="20"/>
        </w:rPr>
        <w:t>techniczno</w:t>
      </w:r>
      <w:proofErr w:type="spellEnd"/>
      <w:r w:rsidRPr="0041424A">
        <w:rPr>
          <w:rFonts w:ascii="Arial Narrow" w:hAnsi="Arial Narrow" w:cs="Arial"/>
          <w:bCs/>
          <w:sz w:val="20"/>
          <w:szCs w:val="20"/>
        </w:rPr>
        <w:t xml:space="preserve"> - informatyczna zdalnych szkoleń/warsztatów/spotkań  organizowanych przez Zamawiającego oraz szkoleń/warsztatów/spotkań  organizowanych dla pracowników Zamawiającego.</w:t>
      </w:r>
      <w:r w:rsidRPr="0041424A">
        <w:rPr>
          <w:rFonts w:ascii="Arial Narrow" w:hAnsi="Arial Narrow" w:cs="Arial"/>
          <w:b/>
          <w:sz w:val="20"/>
          <w:szCs w:val="20"/>
        </w:rPr>
        <w:t xml:space="preserve">                                                    </w:t>
      </w:r>
    </w:p>
    <w:p w14:paraId="41D2F3B2" w14:textId="77777777" w:rsidR="00910DC0" w:rsidRPr="00910DC0" w:rsidRDefault="00910DC0" w:rsidP="00910DC0">
      <w:pPr>
        <w:widowControl/>
        <w:numPr>
          <w:ilvl w:val="0"/>
          <w:numId w:val="25"/>
        </w:numPr>
        <w:suppressAutoHyphens w:val="0"/>
        <w:spacing w:line="276" w:lineRule="auto"/>
        <w:ind w:left="284" w:hanging="284"/>
        <w:contextualSpacing/>
        <w:jc w:val="both"/>
        <w:rPr>
          <w:rFonts w:ascii="Arial Narrow" w:eastAsiaTheme="minorHAnsi" w:hAnsi="Arial Narrow" w:cs="Arial"/>
          <w:sz w:val="20"/>
          <w:szCs w:val="20"/>
          <w14:ligatures w14:val="standardContextual"/>
        </w:rPr>
      </w:pPr>
      <w:r w:rsidRPr="00910DC0">
        <w:rPr>
          <w:rFonts w:ascii="Arial Narrow" w:eastAsiaTheme="minorHAnsi" w:hAnsi="Arial Narrow" w:cs="Arial"/>
          <w:sz w:val="20"/>
          <w:szCs w:val="20"/>
          <w14:ligatures w14:val="standardContextual"/>
        </w:rPr>
        <w:t>Świadczenie usługi odbywać się będzie w siedzibie Zamawiającego oraz Oddziałów zamiejscowych:</w:t>
      </w:r>
    </w:p>
    <w:p w14:paraId="54DBC363" w14:textId="77777777" w:rsidR="00910DC0" w:rsidRPr="00910DC0" w:rsidRDefault="00910DC0" w:rsidP="00910DC0">
      <w:pPr>
        <w:widowControl/>
        <w:numPr>
          <w:ilvl w:val="0"/>
          <w:numId w:val="26"/>
        </w:numPr>
        <w:suppressAutoHyphens w:val="0"/>
        <w:snapToGrid w:val="0"/>
        <w:spacing w:line="276" w:lineRule="auto"/>
        <w:ind w:left="567" w:hanging="284"/>
        <w:contextualSpacing/>
        <w:jc w:val="both"/>
        <w:rPr>
          <w:rFonts w:ascii="Arial Narrow" w:eastAsiaTheme="minorHAnsi" w:hAnsi="Arial Narrow" w:cs="Arial"/>
          <w:iCs/>
          <w:color w:val="000000" w:themeColor="text1"/>
          <w:sz w:val="20"/>
          <w:szCs w:val="20"/>
          <w14:ligatures w14:val="standardContextual"/>
        </w:rPr>
      </w:pPr>
      <w:r w:rsidRPr="00910DC0">
        <w:rPr>
          <w:rFonts w:ascii="Arial Narrow" w:eastAsiaTheme="minorHAnsi" w:hAnsi="Arial Narrow" w:cs="Arial"/>
          <w:bCs/>
          <w:iCs/>
          <w:color w:val="000000" w:themeColor="text1"/>
          <w:sz w:val="20"/>
          <w:szCs w:val="20"/>
          <w14:ligatures w14:val="standardContextual"/>
        </w:rPr>
        <w:t>ds. adopcji i wspierania rodziny w Bielsku-Białej, ulica Modrzew</w:t>
      </w:r>
      <w:r w:rsidRPr="00910DC0">
        <w:rPr>
          <w:rFonts w:ascii="Arial Narrow" w:eastAsiaTheme="minorHAnsi" w:hAnsi="Arial Narrow" w:cs="Arial"/>
          <w:iCs/>
          <w:color w:val="000000" w:themeColor="text1"/>
          <w:sz w:val="20"/>
          <w:szCs w:val="20"/>
          <w14:ligatures w14:val="standardContextual"/>
        </w:rPr>
        <w:t>skiego 12;</w:t>
      </w:r>
    </w:p>
    <w:p w14:paraId="0DE390FF" w14:textId="77777777" w:rsidR="00910DC0" w:rsidRPr="00910DC0" w:rsidRDefault="00910DC0" w:rsidP="00910DC0">
      <w:pPr>
        <w:widowControl/>
        <w:numPr>
          <w:ilvl w:val="0"/>
          <w:numId w:val="26"/>
        </w:numPr>
        <w:suppressAutoHyphens w:val="0"/>
        <w:snapToGrid w:val="0"/>
        <w:spacing w:line="276" w:lineRule="auto"/>
        <w:ind w:left="567" w:hanging="284"/>
        <w:contextualSpacing/>
        <w:jc w:val="both"/>
        <w:rPr>
          <w:rFonts w:ascii="Arial Narrow" w:eastAsiaTheme="minorHAnsi" w:hAnsi="Arial Narrow" w:cs="Arial"/>
          <w:iCs/>
          <w:color w:val="000000" w:themeColor="text1"/>
          <w:sz w:val="20"/>
          <w:szCs w:val="20"/>
          <w14:ligatures w14:val="standardContextual"/>
        </w:rPr>
      </w:pPr>
      <w:r w:rsidRPr="00910DC0">
        <w:rPr>
          <w:rFonts w:ascii="Arial Narrow" w:eastAsiaTheme="minorHAnsi" w:hAnsi="Arial Narrow" w:cs="Arial"/>
          <w:iCs/>
          <w:color w:val="000000" w:themeColor="text1"/>
          <w:sz w:val="20"/>
          <w:szCs w:val="20"/>
          <w14:ligatures w14:val="standardContextual"/>
        </w:rPr>
        <w:t>ds. adopcji i wspierania rodziny w Częstochowie, ulica Sobieskiego 17b;</w:t>
      </w:r>
    </w:p>
    <w:p w14:paraId="6E3E4CEB" w14:textId="77777777" w:rsidR="00910DC0" w:rsidRPr="00910DC0" w:rsidRDefault="00910DC0" w:rsidP="00910DC0">
      <w:pPr>
        <w:widowControl/>
        <w:numPr>
          <w:ilvl w:val="0"/>
          <w:numId w:val="26"/>
        </w:numPr>
        <w:suppressAutoHyphens w:val="0"/>
        <w:snapToGrid w:val="0"/>
        <w:spacing w:line="276" w:lineRule="auto"/>
        <w:ind w:left="567" w:hanging="284"/>
        <w:contextualSpacing/>
        <w:jc w:val="both"/>
        <w:rPr>
          <w:rFonts w:ascii="Arial Narrow" w:eastAsiaTheme="minorHAnsi" w:hAnsi="Arial Narrow" w:cs="Arial"/>
          <w:iCs/>
          <w:color w:val="000000" w:themeColor="text1"/>
          <w:sz w:val="20"/>
          <w:szCs w:val="20"/>
          <w14:ligatures w14:val="standardContextual"/>
        </w:rPr>
      </w:pPr>
      <w:r w:rsidRPr="00910DC0">
        <w:rPr>
          <w:rFonts w:ascii="Arial Narrow" w:eastAsiaTheme="minorHAnsi" w:hAnsi="Arial Narrow" w:cs="Arial"/>
          <w:iCs/>
          <w:color w:val="000000" w:themeColor="text1"/>
          <w:sz w:val="20"/>
          <w:szCs w:val="20"/>
          <w14:ligatures w14:val="standardContextual"/>
        </w:rPr>
        <w:t>ds. adopcji i wspierania rodziny w Rybniku, ulica Miejska 13b.</w:t>
      </w:r>
    </w:p>
    <w:p w14:paraId="6719BBBF" w14:textId="77777777" w:rsidR="00910DC0" w:rsidRPr="00910DC0" w:rsidRDefault="00910DC0" w:rsidP="00910DC0">
      <w:pPr>
        <w:widowControl/>
        <w:numPr>
          <w:ilvl w:val="0"/>
          <w:numId w:val="25"/>
        </w:numPr>
        <w:suppressAutoHyphens w:val="0"/>
        <w:spacing w:line="276" w:lineRule="auto"/>
        <w:ind w:left="284" w:hanging="284"/>
        <w:contextualSpacing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  <w14:ligatures w14:val="standardContextual"/>
        </w:rPr>
      </w:pPr>
      <w:r w:rsidRPr="00910DC0">
        <w:rPr>
          <w:rFonts w:ascii="Arial Narrow" w:eastAsiaTheme="minorHAnsi" w:hAnsi="Arial Narrow" w:cs="Arial"/>
          <w:sz w:val="20"/>
          <w:szCs w:val="20"/>
          <w14:ligatures w14:val="standardContextual"/>
        </w:rPr>
        <w:t>Usługa, o której mowa w ust.</w:t>
      </w:r>
      <w:r w:rsidRPr="00910DC0">
        <w:rPr>
          <w:rFonts w:ascii="Arial Narrow" w:eastAsiaTheme="minorHAnsi" w:hAnsi="Arial Narrow" w:cs="Arial"/>
          <w:bCs/>
          <w:sz w:val="20"/>
          <w:szCs w:val="20"/>
          <w14:ligatures w14:val="standardContextual"/>
        </w:rPr>
        <w:t xml:space="preserve"> 1 świadczona będzie w dniach roboczych od poniedziałku do piątku w godzinach  od 7:30 do 15:30, oraz w sytuacjach awaryjnych. </w:t>
      </w:r>
      <w:r w:rsidRPr="00910DC0">
        <w:rPr>
          <w:rFonts w:ascii="Arial Narrow" w:eastAsiaTheme="minorHAnsi" w:hAnsi="Arial Narrow" w:cs="Arial"/>
          <w:b/>
          <w:bCs/>
          <w:sz w:val="20"/>
          <w:szCs w:val="20"/>
          <w14:ligatures w14:val="standardContextual"/>
        </w:rPr>
        <w:t>Przewidywana ilość godzin zegarowych</w:t>
      </w:r>
      <w:r w:rsidRPr="00910DC0">
        <w:rPr>
          <w:rFonts w:ascii="Arial Narrow" w:eastAsiaTheme="minorHAnsi" w:hAnsi="Arial Narrow" w:cs="Arial"/>
          <w:bCs/>
          <w:sz w:val="20"/>
          <w:szCs w:val="20"/>
          <w14:ligatures w14:val="standardContextual"/>
        </w:rPr>
        <w:t xml:space="preserve">: </w:t>
      </w:r>
      <w:r w:rsidRPr="00910DC0">
        <w:rPr>
          <w:rFonts w:ascii="Arial Narrow" w:eastAsiaTheme="minorHAnsi" w:hAnsi="Arial Narrow" w:cs="Arial"/>
          <w:b/>
          <w:bCs/>
          <w:sz w:val="20"/>
          <w:szCs w:val="20"/>
          <w14:ligatures w14:val="standardContextual"/>
        </w:rPr>
        <w:t>nie mniejsza niż</w:t>
      </w:r>
      <w:r w:rsidRPr="00910DC0">
        <w:rPr>
          <w:rFonts w:ascii="Arial Narrow" w:eastAsiaTheme="minorHAnsi" w:hAnsi="Arial Narrow" w:cs="Arial"/>
          <w:bCs/>
          <w:sz w:val="20"/>
          <w:szCs w:val="20"/>
          <w14:ligatures w14:val="standardContextual"/>
        </w:rPr>
        <w:t xml:space="preserve"> </w:t>
      </w:r>
      <w:r w:rsidRPr="00910DC0">
        <w:rPr>
          <w:rFonts w:ascii="Arial Narrow" w:eastAsiaTheme="minorHAnsi" w:hAnsi="Arial Narrow" w:cs="Arial"/>
          <w:b/>
          <w:bCs/>
          <w:sz w:val="20"/>
          <w:szCs w:val="20"/>
          <w14:ligatures w14:val="standardContextual"/>
        </w:rPr>
        <w:t xml:space="preserve">30 </w:t>
      </w:r>
      <w:r w:rsidRPr="00910DC0">
        <w:rPr>
          <w:rFonts w:ascii="Arial Narrow" w:eastAsia="Times New Roman" w:hAnsi="Arial Narrow" w:cs="Arial"/>
          <w:b/>
          <w:sz w:val="20"/>
          <w:szCs w:val="20"/>
          <w:lang w:eastAsia="ar-SA"/>
          <w14:ligatures w14:val="standardContextual"/>
        </w:rPr>
        <w:t>w każdym miesiącu.</w:t>
      </w:r>
    </w:p>
    <w:p w14:paraId="61446946" w14:textId="77777777" w:rsidR="00910DC0" w:rsidRPr="00910DC0" w:rsidRDefault="00910DC0" w:rsidP="00910DC0">
      <w:pPr>
        <w:widowControl/>
        <w:numPr>
          <w:ilvl w:val="0"/>
          <w:numId w:val="25"/>
        </w:numPr>
        <w:suppressAutoHyphens w:val="0"/>
        <w:spacing w:line="276" w:lineRule="auto"/>
        <w:ind w:left="284" w:hanging="284"/>
        <w:contextualSpacing/>
        <w:jc w:val="both"/>
        <w:rPr>
          <w:rFonts w:ascii="Arial Narrow" w:eastAsiaTheme="minorHAnsi" w:hAnsi="Arial Narrow" w:cs="Arial"/>
          <w:sz w:val="20"/>
          <w:szCs w:val="20"/>
          <w14:ligatures w14:val="standardContextual"/>
        </w:rPr>
      </w:pPr>
      <w:r w:rsidRPr="00910DC0">
        <w:rPr>
          <w:rFonts w:ascii="Arial Narrow" w:eastAsiaTheme="minorHAnsi" w:hAnsi="Arial Narrow" w:cs="Arial"/>
          <w:sz w:val="20"/>
          <w:szCs w:val="20"/>
          <w14:ligatures w14:val="standardContextual"/>
        </w:rPr>
        <w:t xml:space="preserve">Przez sytuację awaryjną Zamawiający rozumie awarię uniemożliwiającą normalne funkcjonowanie infrastruktury informatycznej Zamawiającego. </w:t>
      </w:r>
    </w:p>
    <w:p w14:paraId="188788EF" w14:textId="77777777" w:rsidR="00910DC0" w:rsidRPr="00910DC0" w:rsidRDefault="00910DC0" w:rsidP="00910DC0">
      <w:pPr>
        <w:widowControl/>
        <w:numPr>
          <w:ilvl w:val="0"/>
          <w:numId w:val="25"/>
        </w:numPr>
        <w:suppressAutoHyphens w:val="0"/>
        <w:spacing w:line="276" w:lineRule="auto"/>
        <w:ind w:left="284" w:hanging="284"/>
        <w:contextualSpacing/>
        <w:jc w:val="both"/>
        <w:rPr>
          <w:rFonts w:ascii="Arial Narrow" w:eastAsiaTheme="minorHAnsi" w:hAnsi="Arial Narrow" w:cs="Arial"/>
          <w:sz w:val="20"/>
          <w:szCs w:val="20"/>
          <w14:ligatures w14:val="standardContextual"/>
        </w:rPr>
      </w:pPr>
      <w:r w:rsidRPr="00910DC0">
        <w:rPr>
          <w:rFonts w:ascii="Arial Narrow" w:eastAsiaTheme="minorHAnsi" w:hAnsi="Arial Narrow" w:cs="Arial"/>
          <w:sz w:val="20"/>
          <w:szCs w:val="20"/>
          <w14:ligatures w14:val="standardContextual"/>
        </w:rPr>
        <w:t>W przypadku zaistnienia sytuacji awaryjnej, o której mowa w ust. 4 Wykonawca zobowiązuje się podjąć czynności mające na celu jej usunięcie w ciągu 2 godzin roboczych od momentu zgłoszenia awarii przez Zamawiającego.</w:t>
      </w:r>
    </w:p>
    <w:p w14:paraId="229CFEE2" w14:textId="06E3BFB0" w:rsidR="00910DC0" w:rsidRPr="00910DC0" w:rsidRDefault="00910DC0" w:rsidP="00910DC0">
      <w:pPr>
        <w:widowControl/>
        <w:numPr>
          <w:ilvl w:val="0"/>
          <w:numId w:val="25"/>
        </w:numPr>
        <w:suppressAutoHyphens w:val="0"/>
        <w:spacing w:line="276" w:lineRule="auto"/>
        <w:ind w:left="284" w:hanging="284"/>
        <w:contextualSpacing/>
        <w:jc w:val="both"/>
        <w:rPr>
          <w:rFonts w:ascii="Arial Narrow" w:eastAsiaTheme="minorHAnsi" w:hAnsi="Arial Narrow" w:cs="Arial"/>
          <w:color w:val="000000" w:themeColor="text1"/>
          <w:sz w:val="20"/>
          <w:szCs w:val="20"/>
          <w14:ligatures w14:val="standardContextual"/>
        </w:rPr>
      </w:pPr>
      <w:r w:rsidRPr="00910DC0">
        <w:rPr>
          <w:rFonts w:ascii="Arial Narrow" w:eastAsiaTheme="minorHAnsi" w:hAnsi="Arial Narrow" w:cs="Arial"/>
          <w:color w:val="000000" w:themeColor="text1"/>
          <w:sz w:val="20"/>
          <w:szCs w:val="20"/>
          <w14:ligatures w14:val="standardContextual"/>
        </w:rPr>
        <w:t xml:space="preserve">Zgłoszenie awarii może zostać dokonane telefonicznie na numer </w:t>
      </w:r>
      <w:r w:rsidR="004B3F12">
        <w:rPr>
          <w:rFonts w:ascii="Arial Narrow" w:eastAsiaTheme="minorHAnsi" w:hAnsi="Arial Narrow" w:cs="Arial"/>
          <w:color w:val="000000" w:themeColor="text1"/>
          <w:sz w:val="20"/>
          <w:szCs w:val="20"/>
          <w14:ligatures w14:val="standardContextual"/>
        </w:rPr>
        <w:t>…………….</w:t>
      </w:r>
      <w:r w:rsidRPr="00910DC0">
        <w:rPr>
          <w:rFonts w:ascii="Arial Narrow" w:eastAsiaTheme="minorHAnsi" w:hAnsi="Arial Narrow" w:cs="Arial"/>
          <w:color w:val="000000" w:themeColor="text1"/>
          <w:sz w:val="20"/>
          <w:szCs w:val="20"/>
          <w14:ligatures w14:val="standardContextual"/>
        </w:rPr>
        <w:t xml:space="preserve"> lub za pośrednictwem poczty elektronicznej na adres: </w:t>
      </w:r>
      <w:r w:rsidR="004B3F12">
        <w:rPr>
          <w:rFonts w:ascii="Arial Narrow" w:eastAsiaTheme="minorHAnsi" w:hAnsi="Arial Narrow" w:cs="Arial"/>
          <w:color w:val="000000" w:themeColor="text1"/>
          <w:sz w:val="20"/>
          <w:szCs w:val="20"/>
          <w14:ligatures w14:val="standardContextual"/>
        </w:rPr>
        <w:t>………………</w:t>
      </w:r>
    </w:p>
    <w:p w14:paraId="7BEAF791" w14:textId="77777777" w:rsidR="00910DC0" w:rsidRPr="00910DC0" w:rsidRDefault="00910DC0" w:rsidP="00910DC0">
      <w:pPr>
        <w:widowControl/>
        <w:numPr>
          <w:ilvl w:val="0"/>
          <w:numId w:val="25"/>
        </w:numPr>
        <w:suppressAutoHyphens w:val="0"/>
        <w:spacing w:line="276" w:lineRule="auto"/>
        <w:ind w:left="284" w:hanging="284"/>
        <w:contextualSpacing/>
        <w:jc w:val="both"/>
        <w:rPr>
          <w:rFonts w:ascii="Arial Narrow" w:eastAsiaTheme="minorHAnsi" w:hAnsi="Arial Narrow" w:cs="Arial"/>
          <w:sz w:val="20"/>
          <w:szCs w:val="20"/>
          <w14:ligatures w14:val="standardContextual"/>
        </w:rPr>
      </w:pPr>
      <w:r w:rsidRPr="00910DC0">
        <w:rPr>
          <w:rFonts w:ascii="Arial Narrow" w:eastAsiaTheme="minorHAnsi" w:hAnsi="Arial Narrow" w:cs="Arial"/>
          <w:sz w:val="20"/>
          <w:szCs w:val="20"/>
          <w14:ligatures w14:val="standardContextual"/>
        </w:rPr>
        <w:t>Zamawiający dopuszcza częściowe wykonywanie przedmiotu zamówienia poza siedzibą Zamawiającego i Oddziałów zamiejscowych za pomocą technik informatycznych.</w:t>
      </w:r>
    </w:p>
    <w:p w14:paraId="00288338" w14:textId="77777777" w:rsidR="00910DC0" w:rsidRPr="00910DC0" w:rsidRDefault="00910DC0" w:rsidP="00910DC0">
      <w:pPr>
        <w:numPr>
          <w:ilvl w:val="0"/>
          <w:numId w:val="25"/>
        </w:numPr>
        <w:autoSpaceDE w:val="0"/>
        <w:spacing w:line="276" w:lineRule="auto"/>
        <w:ind w:left="284" w:hanging="284"/>
        <w:contextualSpacing/>
        <w:jc w:val="both"/>
        <w:rPr>
          <w:rFonts w:ascii="Arial Narrow" w:hAnsi="Arial Narrow" w:cs="Arial"/>
          <w:sz w:val="20"/>
          <w:szCs w:val="20"/>
          <w14:ligatures w14:val="standardContextual"/>
        </w:rPr>
      </w:pPr>
      <w:r w:rsidRPr="00910DC0">
        <w:rPr>
          <w:rFonts w:ascii="Arial Narrow" w:hAnsi="Arial Narrow" w:cs="Arial"/>
          <w:sz w:val="20"/>
          <w:szCs w:val="20"/>
          <w14:ligatures w14:val="standardContextual"/>
        </w:rPr>
        <w:t>Wykonawca oświadcza iż:</w:t>
      </w:r>
    </w:p>
    <w:p w14:paraId="34A60DF6" w14:textId="28A75C89" w:rsidR="000535CC" w:rsidRPr="009222BF" w:rsidRDefault="000535CC" w:rsidP="000535CC">
      <w:pPr>
        <w:pStyle w:val="Akapitzlist"/>
        <w:numPr>
          <w:ilvl w:val="1"/>
          <w:numId w:val="44"/>
        </w:numPr>
        <w:spacing w:after="0"/>
        <w:ind w:left="851" w:hanging="357"/>
        <w:jc w:val="both"/>
        <w:rPr>
          <w:rFonts w:ascii="Arial Narrow" w:hAnsi="Arial Narrow"/>
          <w:sz w:val="20"/>
          <w:szCs w:val="20"/>
        </w:rPr>
      </w:pPr>
      <w:r w:rsidRPr="009222BF">
        <w:rPr>
          <w:rFonts w:ascii="Arial Narrow" w:hAnsi="Arial Narrow"/>
          <w:sz w:val="20"/>
          <w:szCs w:val="20"/>
        </w:rPr>
        <w:t xml:space="preserve">posiada określoną ilość pracowników gwarantującą obecność i obsługę na miejscu w godzinach pracy Zamawiającego oraz  obsługę zdalną , </w:t>
      </w:r>
    </w:p>
    <w:p w14:paraId="6172650A" w14:textId="3F9F962C" w:rsidR="000535CC" w:rsidRPr="009222BF" w:rsidRDefault="000535CC" w:rsidP="000535CC">
      <w:pPr>
        <w:pStyle w:val="Akapitzlist"/>
        <w:numPr>
          <w:ilvl w:val="1"/>
          <w:numId w:val="44"/>
        </w:numPr>
        <w:spacing w:after="0"/>
        <w:ind w:left="851" w:hanging="357"/>
        <w:jc w:val="both"/>
        <w:rPr>
          <w:rFonts w:ascii="Arial Narrow" w:hAnsi="Arial Narrow"/>
          <w:sz w:val="20"/>
          <w:szCs w:val="20"/>
        </w:rPr>
      </w:pPr>
      <w:r w:rsidRPr="009222BF">
        <w:rPr>
          <w:rFonts w:ascii="Arial Narrow" w:hAnsi="Arial Narrow"/>
          <w:sz w:val="20"/>
          <w:szCs w:val="20"/>
        </w:rPr>
        <w:t>wypełni wszystkie postanowienia narzucone Rozporządzeniem RODO podczas obsługi Zamawiającego</w:t>
      </w:r>
      <w:r w:rsidR="004B3F12">
        <w:rPr>
          <w:rFonts w:ascii="Arial Narrow" w:hAnsi="Arial Narrow"/>
          <w:sz w:val="20"/>
          <w:szCs w:val="20"/>
        </w:rPr>
        <w:t>,</w:t>
      </w:r>
    </w:p>
    <w:p w14:paraId="2D3EB377" w14:textId="1C552C0B" w:rsidR="00910DC0" w:rsidRPr="009222BF" w:rsidRDefault="00910DC0" w:rsidP="000535CC">
      <w:pPr>
        <w:pStyle w:val="Akapitzlist"/>
        <w:numPr>
          <w:ilvl w:val="1"/>
          <w:numId w:val="44"/>
        </w:numPr>
        <w:tabs>
          <w:tab w:val="left" w:pos="-4962"/>
        </w:tabs>
        <w:autoSpaceDE w:val="0"/>
        <w:autoSpaceDN w:val="0"/>
        <w:spacing w:after="0"/>
        <w:ind w:left="851" w:hanging="357"/>
        <w:jc w:val="both"/>
        <w:rPr>
          <w:rFonts w:ascii="Arial Narrow" w:eastAsia="Times New Roman" w:hAnsi="Arial Narrow" w:cs="Arial"/>
          <w:iCs/>
          <w:sz w:val="20"/>
          <w:szCs w:val="20"/>
          <w:lang w:eastAsia="ar-SA"/>
          <w14:ligatures w14:val="standardContextual"/>
        </w:rPr>
      </w:pPr>
      <w:r w:rsidRPr="009222BF">
        <w:rPr>
          <w:rFonts w:ascii="Arial Narrow" w:eastAsia="Times New Roman" w:hAnsi="Arial Narrow" w:cs="Arial"/>
          <w:iCs/>
          <w:sz w:val="20"/>
          <w:szCs w:val="20"/>
          <w:lang w:eastAsia="ar-SA"/>
          <w14:ligatures w14:val="standardContextual"/>
        </w:rPr>
        <w:t>w wykonaniu umowy dołoży najwyższej staranności z uwzględnieniem profesjonalnego charakteru swojej działalności,</w:t>
      </w:r>
    </w:p>
    <w:p w14:paraId="5977B7F1" w14:textId="5E97F929" w:rsidR="00910DC0" w:rsidRPr="009222BF" w:rsidRDefault="00910DC0" w:rsidP="000535CC">
      <w:pPr>
        <w:pStyle w:val="Akapitzlist"/>
        <w:numPr>
          <w:ilvl w:val="1"/>
          <w:numId w:val="44"/>
        </w:numPr>
        <w:tabs>
          <w:tab w:val="left" w:pos="-4962"/>
        </w:tabs>
        <w:autoSpaceDE w:val="0"/>
        <w:autoSpaceDN w:val="0"/>
        <w:ind w:left="993" w:hanging="426"/>
        <w:jc w:val="both"/>
        <w:rPr>
          <w:rFonts w:ascii="Arial Narrow" w:eastAsia="Times New Roman" w:hAnsi="Arial Narrow" w:cs="Arial"/>
          <w:iCs/>
          <w:sz w:val="20"/>
          <w:szCs w:val="20"/>
          <w:lang w:eastAsia="ar-SA"/>
          <w14:ligatures w14:val="standardContextual"/>
        </w:rPr>
      </w:pPr>
      <w:r w:rsidRPr="009222BF">
        <w:rPr>
          <w:rFonts w:ascii="Arial Narrow" w:eastAsia="Times New Roman" w:hAnsi="Arial Narrow" w:cs="Arial"/>
          <w:iCs/>
          <w:sz w:val="20"/>
          <w:szCs w:val="20"/>
          <w:lang w:eastAsia="ar-SA"/>
          <w14:ligatures w14:val="standardContextual"/>
        </w:rPr>
        <w:t>będzie realizował przedmiot umowy określony w ust. 1 zgodnie ze wskazówkami przekazywanymi mu przez Zamawiającego,</w:t>
      </w:r>
    </w:p>
    <w:p w14:paraId="60D88D5D" w14:textId="7ADCF719" w:rsidR="00910DC0" w:rsidRPr="009222BF" w:rsidRDefault="00910DC0" w:rsidP="000535CC">
      <w:pPr>
        <w:pStyle w:val="Akapitzlist"/>
        <w:numPr>
          <w:ilvl w:val="1"/>
          <w:numId w:val="44"/>
        </w:numPr>
        <w:tabs>
          <w:tab w:val="left" w:pos="-4962"/>
        </w:tabs>
        <w:autoSpaceDE w:val="0"/>
        <w:autoSpaceDN w:val="0"/>
        <w:ind w:left="993" w:hanging="426"/>
        <w:jc w:val="both"/>
        <w:rPr>
          <w:rFonts w:ascii="Arial Narrow" w:eastAsia="Times New Roman" w:hAnsi="Arial Narrow" w:cs="Arial"/>
          <w:iCs/>
          <w:sz w:val="20"/>
          <w:szCs w:val="20"/>
          <w:lang w:eastAsia="ar-SA"/>
          <w14:ligatures w14:val="standardContextual"/>
        </w:rPr>
      </w:pPr>
      <w:r w:rsidRPr="009222BF">
        <w:rPr>
          <w:rFonts w:ascii="Arial Narrow" w:eastAsia="Times New Roman" w:hAnsi="Arial Narrow" w:cs="Arial"/>
          <w:iCs/>
          <w:sz w:val="20"/>
          <w:szCs w:val="20"/>
          <w:lang w:eastAsia="ar-SA"/>
          <w14:ligatures w14:val="standardContextual"/>
        </w:rPr>
        <w:t>posiada środki i sprzęt niezbędne do prawidłowego wykonania przedmiotu umowy,</w:t>
      </w:r>
    </w:p>
    <w:p w14:paraId="6EB40971" w14:textId="0CF7E268" w:rsidR="00910DC0" w:rsidRPr="009222BF" w:rsidRDefault="00910DC0" w:rsidP="000535CC">
      <w:pPr>
        <w:pStyle w:val="Akapitzlist"/>
        <w:numPr>
          <w:ilvl w:val="1"/>
          <w:numId w:val="44"/>
        </w:numPr>
        <w:autoSpaceDE w:val="0"/>
        <w:autoSpaceDN w:val="0"/>
        <w:ind w:left="993" w:hanging="426"/>
        <w:jc w:val="both"/>
        <w:rPr>
          <w:rFonts w:ascii="Arial Narrow" w:eastAsia="Times New Roman" w:hAnsi="Arial Narrow" w:cs="Arial"/>
          <w:iCs/>
          <w:sz w:val="20"/>
          <w:szCs w:val="20"/>
          <w:lang w:eastAsia="ar-SA"/>
          <w14:ligatures w14:val="standardContextual"/>
        </w:rPr>
      </w:pPr>
      <w:r w:rsidRPr="009222BF">
        <w:rPr>
          <w:rFonts w:ascii="Arial Narrow" w:eastAsia="Times New Roman" w:hAnsi="Arial Narrow" w:cs="Arial"/>
          <w:iCs/>
          <w:sz w:val="20"/>
          <w:szCs w:val="20"/>
          <w:lang w:eastAsia="ar-SA"/>
          <w14:ligatures w14:val="standardContextual"/>
        </w:rPr>
        <w:t xml:space="preserve">zobowiązuje się do zachowania </w:t>
      </w:r>
      <w:r w:rsidRPr="009222BF">
        <w:rPr>
          <w:rFonts w:ascii="Arial Narrow" w:hAnsi="Arial Narrow" w:cs="Arial"/>
          <w:bCs/>
          <w:sz w:val="20"/>
          <w:szCs w:val="20"/>
          <w14:ligatures w14:val="standardContextual"/>
        </w:rPr>
        <w:t xml:space="preserve">poufności, tajemnicy </w:t>
      </w:r>
      <w:r w:rsidRPr="009222BF">
        <w:rPr>
          <w:rFonts w:ascii="Arial Narrow" w:eastAsia="Times New Roman" w:hAnsi="Arial Narrow" w:cs="Arial"/>
          <w:iCs/>
          <w:sz w:val="20"/>
          <w:szCs w:val="20"/>
          <w:lang w:eastAsia="ar-SA"/>
          <w14:ligatures w14:val="standardContextual"/>
        </w:rPr>
        <w:t>informacji i ochrony wszelkich dokumentów stanowiących własność Zamawiającego,</w:t>
      </w:r>
    </w:p>
    <w:p w14:paraId="1EB04AC3" w14:textId="2DA40AE0" w:rsidR="009222BF" w:rsidRPr="009222BF" w:rsidRDefault="009222BF" w:rsidP="009222BF">
      <w:pPr>
        <w:pStyle w:val="Akapitzlist"/>
        <w:numPr>
          <w:ilvl w:val="1"/>
          <w:numId w:val="44"/>
        </w:numPr>
        <w:autoSpaceDE w:val="0"/>
        <w:autoSpaceDN w:val="0"/>
        <w:ind w:left="993" w:hanging="426"/>
        <w:jc w:val="both"/>
        <w:rPr>
          <w:rFonts w:ascii="Arial Narrow" w:eastAsia="Times New Roman" w:hAnsi="Arial Narrow" w:cs="Arial"/>
          <w:iCs/>
          <w:sz w:val="20"/>
          <w:szCs w:val="20"/>
          <w:lang w:eastAsia="ar-SA"/>
          <w14:ligatures w14:val="standardContextual"/>
        </w:rPr>
      </w:pPr>
      <w:bookmarkStart w:id="4" w:name="_Hlk215658799"/>
      <w:r w:rsidRPr="009222BF">
        <w:rPr>
          <w:rFonts w:ascii="Arial Narrow" w:hAnsi="Arial Narrow"/>
          <w:sz w:val="20"/>
          <w:szCs w:val="20"/>
        </w:rPr>
        <w:t>przedłoży informację z Krajowego Rejestru Karnego lub innych dokumentów wynikających z art. 21 Ustawy o przeciwdziałaniu zagrożeniom przestępczością na tle seksualnym i ochronie małoletnich w stosunku do osób bezpośrednio wykonujących czynności w siedzibie Zamawiającego i Oddziałach zamiejscowych.</w:t>
      </w:r>
      <w:r w:rsidRPr="009222BF">
        <w:t xml:space="preserve"> </w:t>
      </w:r>
    </w:p>
    <w:bookmarkEnd w:id="4"/>
    <w:p w14:paraId="0BDB1A08" w14:textId="18CB16A8" w:rsidR="00910DC0" w:rsidRPr="009222BF" w:rsidRDefault="00910DC0" w:rsidP="000535CC">
      <w:pPr>
        <w:pStyle w:val="Akapitzlist"/>
        <w:numPr>
          <w:ilvl w:val="1"/>
          <w:numId w:val="44"/>
        </w:numPr>
        <w:tabs>
          <w:tab w:val="left" w:pos="993"/>
        </w:tabs>
        <w:spacing w:after="0"/>
        <w:ind w:left="993" w:hanging="426"/>
        <w:jc w:val="both"/>
        <w:rPr>
          <w:rFonts w:ascii="Arial Narrow" w:hAnsi="Arial Narrow" w:cs="Arial"/>
          <w:sz w:val="20"/>
          <w:szCs w:val="20"/>
          <w14:ligatures w14:val="standardContextual"/>
        </w:rPr>
      </w:pPr>
      <w:r w:rsidRPr="009222BF">
        <w:rPr>
          <w:rFonts w:ascii="Arial Narrow" w:hAnsi="Arial Narrow" w:cs="Arial"/>
          <w:sz w:val="20"/>
          <w:szCs w:val="20"/>
          <w14:ligatures w14:val="standardContextual"/>
        </w:rPr>
        <w:t>znane są mu zapisy ustawy z dnia 19 lipca 2019 r. o zapewnianiu dostępności osobom ze szczególnymi potrzebami i w tym zakresie:</w:t>
      </w:r>
    </w:p>
    <w:p w14:paraId="6F82609F" w14:textId="77777777" w:rsidR="00910DC0" w:rsidRPr="00910DC0" w:rsidRDefault="00910DC0" w:rsidP="000535CC">
      <w:pPr>
        <w:widowControl/>
        <w:numPr>
          <w:ilvl w:val="1"/>
          <w:numId w:val="28"/>
        </w:numPr>
        <w:suppressAutoHyphens w:val="0"/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 xml:space="preserve">mając na uwadze regulacje zawarte w art. 5 i 6 pkt 3 ww. ustawy zobowiązuje się realizacji zamówienia z uwzględnieniem potrzeb uczestników ze szczególnymi potrzebami w zakresie umożliwiającym im uczestniczenie w przedmiocie umowy na równi z pozostałymi uczestnikami, w szczególności przy realizacji nadzoru i administracji stron internetowych </w:t>
      </w:r>
      <w:r w:rsidRPr="00910DC0">
        <w:rPr>
          <w:rFonts w:ascii="Arial Narrow" w:hAnsi="Arial Narrow" w:cs="Arial"/>
          <w:i/>
          <w:iCs/>
          <w:sz w:val="20"/>
          <w:szCs w:val="20"/>
        </w:rPr>
        <w:t xml:space="preserve">Zamawiającego, </w:t>
      </w:r>
      <w:r w:rsidRPr="00910DC0">
        <w:rPr>
          <w:rFonts w:ascii="Arial Narrow" w:hAnsi="Arial Narrow" w:cs="Arial"/>
          <w:sz w:val="20"/>
          <w:szCs w:val="20"/>
        </w:rPr>
        <w:t xml:space="preserve">obsłudze </w:t>
      </w:r>
      <w:proofErr w:type="spellStart"/>
      <w:r w:rsidRPr="00910DC0">
        <w:rPr>
          <w:rFonts w:ascii="Arial Narrow" w:hAnsi="Arial Narrow" w:cs="Arial"/>
          <w:sz w:val="20"/>
          <w:szCs w:val="20"/>
        </w:rPr>
        <w:t>techniczno</w:t>
      </w:r>
      <w:proofErr w:type="spellEnd"/>
      <w:r w:rsidRPr="00910DC0">
        <w:rPr>
          <w:rFonts w:ascii="Arial Narrow" w:hAnsi="Arial Narrow" w:cs="Arial"/>
          <w:sz w:val="20"/>
          <w:szCs w:val="20"/>
        </w:rPr>
        <w:t xml:space="preserve"> – informatycznej zdalnych szkoleń/warsztatów/spotkań organizowanych przez </w:t>
      </w:r>
      <w:r w:rsidRPr="00910DC0">
        <w:rPr>
          <w:rFonts w:ascii="Arial Narrow" w:hAnsi="Arial Narrow" w:cs="Arial"/>
          <w:i/>
          <w:iCs/>
          <w:sz w:val="20"/>
          <w:szCs w:val="20"/>
        </w:rPr>
        <w:t>Zamawiającego</w:t>
      </w:r>
      <w:r w:rsidRPr="00910DC0">
        <w:rPr>
          <w:rFonts w:ascii="Arial Narrow" w:hAnsi="Arial Narrow" w:cs="Arial"/>
          <w:sz w:val="20"/>
          <w:szCs w:val="20"/>
        </w:rPr>
        <w:t>.</w:t>
      </w:r>
    </w:p>
    <w:p w14:paraId="77C1AB0B" w14:textId="77777777" w:rsidR="00910DC0" w:rsidRPr="00910DC0" w:rsidRDefault="00910DC0" w:rsidP="000535CC">
      <w:pPr>
        <w:widowControl/>
        <w:numPr>
          <w:ilvl w:val="1"/>
          <w:numId w:val="28"/>
        </w:numPr>
        <w:suppressAutoHyphens w:val="0"/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 xml:space="preserve">w przypadku braku możliwości spełnienia minimalnych wymagań służących zapewnieniu dostępności z art. 6 pkt 3 ww. ustawy (dostępność informacyjno-komunikacyjna) – </w:t>
      </w:r>
      <w:r w:rsidRPr="00910DC0">
        <w:rPr>
          <w:rFonts w:ascii="Arial Narrow" w:hAnsi="Arial Narrow" w:cs="Arial"/>
          <w:i/>
          <w:iCs/>
          <w:sz w:val="20"/>
          <w:szCs w:val="20"/>
        </w:rPr>
        <w:t>Wykonawca</w:t>
      </w:r>
      <w:r w:rsidRPr="00910DC0">
        <w:rPr>
          <w:rFonts w:ascii="Arial Narrow" w:hAnsi="Arial Narrow" w:cs="Arial"/>
          <w:sz w:val="20"/>
          <w:szCs w:val="20"/>
        </w:rPr>
        <w:t xml:space="preserve"> zobowiązuje się </w:t>
      </w:r>
      <w:r w:rsidRPr="00910DC0">
        <w:rPr>
          <w:rFonts w:ascii="Arial Narrow" w:hAnsi="Arial Narrow" w:cs="Arial"/>
          <w:sz w:val="20"/>
          <w:szCs w:val="20"/>
        </w:rPr>
        <w:lastRenderedPageBreak/>
        <w:t xml:space="preserve">wspomagać </w:t>
      </w:r>
      <w:r w:rsidRPr="00910DC0">
        <w:rPr>
          <w:rFonts w:ascii="Arial Narrow" w:hAnsi="Arial Narrow" w:cs="Arial"/>
          <w:i/>
          <w:iCs/>
          <w:sz w:val="20"/>
          <w:szCs w:val="20"/>
        </w:rPr>
        <w:t>Zamawiającego</w:t>
      </w:r>
      <w:r w:rsidRPr="00910DC0">
        <w:rPr>
          <w:rFonts w:ascii="Arial Narrow" w:hAnsi="Arial Narrow" w:cs="Arial"/>
          <w:sz w:val="20"/>
          <w:szCs w:val="20"/>
        </w:rPr>
        <w:t xml:space="preserve"> w zapewnieniu uczestnikom ze specjalnymi potrzebami dostępu alternatywnego stosując odpowiednio art. 7 ust. 1 i 2 pkt 2  przywoływanej ustawy (zapewnienie wsparcia technicznego osobie ze szczególnymi potrzebami, w tym z wykorzystaniem nowoczesnych technologii), </w:t>
      </w:r>
    </w:p>
    <w:p w14:paraId="5BCBCBCA" w14:textId="77777777" w:rsidR="00910DC0" w:rsidRPr="00910DC0" w:rsidRDefault="00910DC0" w:rsidP="000535CC">
      <w:pPr>
        <w:widowControl/>
        <w:numPr>
          <w:ilvl w:val="1"/>
          <w:numId w:val="28"/>
        </w:numPr>
        <w:suppressAutoHyphens w:val="0"/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i/>
          <w:iCs/>
          <w:sz w:val="20"/>
          <w:szCs w:val="20"/>
        </w:rPr>
        <w:t>Wykonawca</w:t>
      </w:r>
      <w:r w:rsidRPr="00910DC0">
        <w:rPr>
          <w:rFonts w:ascii="Arial Narrow" w:hAnsi="Arial Narrow" w:cs="Arial"/>
          <w:sz w:val="20"/>
          <w:szCs w:val="20"/>
        </w:rPr>
        <w:t xml:space="preserve"> wyraża gotowość i zobowiązuje się do zapewnienia tejże dostępności skierowanej do ww. osób w ramach wynagrodzenia określonego w niniejszej umowie w § 3 ust. 1.</w:t>
      </w:r>
    </w:p>
    <w:p w14:paraId="3455FBE5" w14:textId="77777777" w:rsidR="00910DC0" w:rsidRPr="00910DC0" w:rsidRDefault="00910DC0" w:rsidP="000535CC">
      <w:pPr>
        <w:widowControl/>
        <w:numPr>
          <w:ilvl w:val="1"/>
          <w:numId w:val="28"/>
        </w:numPr>
        <w:suppressAutoHyphens w:val="0"/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 xml:space="preserve">jeżeli </w:t>
      </w:r>
      <w:r w:rsidRPr="00910DC0">
        <w:rPr>
          <w:rFonts w:ascii="Arial Narrow" w:hAnsi="Arial Narrow" w:cs="Arial"/>
          <w:i/>
          <w:iCs/>
          <w:sz w:val="20"/>
          <w:szCs w:val="20"/>
        </w:rPr>
        <w:t xml:space="preserve">Wykonawca </w:t>
      </w:r>
      <w:r w:rsidRPr="00910DC0">
        <w:rPr>
          <w:rFonts w:ascii="Arial Narrow" w:hAnsi="Arial Narrow" w:cs="Arial"/>
          <w:sz w:val="20"/>
          <w:szCs w:val="20"/>
        </w:rPr>
        <w:t xml:space="preserve">jest podmiotem publicznym w rozumieniu art. 3 </w:t>
      </w:r>
      <w:r w:rsidRPr="00910DC0">
        <w:rPr>
          <w:rFonts w:ascii="Arial Narrow" w:hAnsi="Arial Narrow" w:cs="Arial"/>
          <w:i/>
          <w:iCs/>
          <w:sz w:val="20"/>
          <w:szCs w:val="20"/>
        </w:rPr>
        <w:t xml:space="preserve"> </w:t>
      </w:r>
      <w:r w:rsidRPr="00910DC0">
        <w:rPr>
          <w:rFonts w:ascii="Arial Narrow" w:hAnsi="Arial Narrow" w:cs="Arial"/>
          <w:sz w:val="20"/>
          <w:szCs w:val="20"/>
        </w:rPr>
        <w:t>ustawy z dnia 19 lipca 2019 r. o zapewnianiu dostępności osobom ze szczególnymi potrzebami oraz w rozumieniu art. 2. ustawy z dnia 4 kwietnia 2019 r. o dostępności cyfrowej stron internetowych i aplikacji mobilnych podmiotów publicznych - stosuje przepisy ww. ustaw w przewidzianym dlań zakresie.</w:t>
      </w:r>
    </w:p>
    <w:p w14:paraId="61AD4F2A" w14:textId="77777777" w:rsidR="00910DC0" w:rsidRPr="00910DC0" w:rsidRDefault="00910DC0" w:rsidP="000535CC">
      <w:pPr>
        <w:widowControl/>
        <w:numPr>
          <w:ilvl w:val="1"/>
          <w:numId w:val="28"/>
        </w:numPr>
        <w:suppressAutoHyphens w:val="0"/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i/>
          <w:iCs/>
          <w:sz w:val="20"/>
          <w:szCs w:val="20"/>
        </w:rPr>
        <w:t xml:space="preserve">Wykonawca </w:t>
      </w:r>
      <w:r w:rsidRPr="00910DC0">
        <w:rPr>
          <w:rFonts w:ascii="Arial Narrow" w:hAnsi="Arial Narrow" w:cs="Arial"/>
          <w:sz w:val="20"/>
          <w:szCs w:val="20"/>
        </w:rPr>
        <w:t xml:space="preserve">wspomaga </w:t>
      </w:r>
      <w:r w:rsidRPr="00910DC0">
        <w:rPr>
          <w:rFonts w:ascii="Arial Narrow" w:hAnsi="Arial Narrow" w:cs="Arial"/>
          <w:i/>
          <w:iCs/>
          <w:sz w:val="20"/>
          <w:szCs w:val="20"/>
        </w:rPr>
        <w:t>Zamawiającego</w:t>
      </w:r>
      <w:r w:rsidRPr="00910DC0">
        <w:rPr>
          <w:rFonts w:ascii="Arial Narrow" w:hAnsi="Arial Narrow" w:cs="Arial"/>
          <w:sz w:val="20"/>
          <w:szCs w:val="20"/>
        </w:rPr>
        <w:t xml:space="preserve"> w zapewnieniu dostępności cyfrowej o której mowa w art. 6 pkt 2 ustawy z dnia 19 lipca 2019 r. o zapewnianiu dostępności osobom ze szczególnymi potrzebami oraz w ustawie z dnia 4 kwietnia 2019 r. o dostępności cyfrowej stron internetowych i aplikacji mobilnych podmiotów publicznych poprzez m.in. monitoring cyfrowej dostępności zamieszczanych treści stron internetowych </w:t>
      </w:r>
      <w:r w:rsidRPr="00910DC0">
        <w:rPr>
          <w:rFonts w:ascii="Arial Narrow" w:hAnsi="Arial Narrow" w:cs="Arial"/>
          <w:i/>
          <w:iCs/>
          <w:sz w:val="20"/>
          <w:szCs w:val="20"/>
        </w:rPr>
        <w:t>Zamawiającego</w:t>
      </w:r>
      <w:r w:rsidRPr="00910DC0">
        <w:rPr>
          <w:rFonts w:ascii="Arial Narrow" w:hAnsi="Arial Narrow" w:cs="Arial"/>
          <w:sz w:val="20"/>
          <w:szCs w:val="20"/>
        </w:rPr>
        <w:t>, sporządzenie oceny dostępności oraz aktualizacji deklaracji dostępności.</w:t>
      </w:r>
    </w:p>
    <w:p w14:paraId="50C2E954" w14:textId="77777777" w:rsidR="00910DC0" w:rsidRPr="00910DC0" w:rsidRDefault="00910DC0" w:rsidP="00910DC0">
      <w:pPr>
        <w:spacing w:line="276" w:lineRule="auto"/>
        <w:ind w:left="68"/>
        <w:jc w:val="center"/>
        <w:rPr>
          <w:rFonts w:ascii="Arial Narrow" w:hAnsi="Arial Narrow" w:cs="Arial"/>
          <w:b/>
          <w:bCs/>
          <w:sz w:val="20"/>
          <w:szCs w:val="20"/>
        </w:rPr>
      </w:pPr>
      <w:bookmarkStart w:id="5" w:name="_Hlk60139391"/>
      <w:r w:rsidRPr="00910DC0">
        <w:rPr>
          <w:rFonts w:ascii="Arial Narrow" w:hAnsi="Arial Narrow" w:cs="Arial"/>
          <w:b/>
          <w:bCs/>
          <w:sz w:val="20"/>
          <w:szCs w:val="20"/>
        </w:rPr>
        <w:t>§ 2</w:t>
      </w:r>
    </w:p>
    <w:bookmarkEnd w:id="5"/>
    <w:p w14:paraId="607E2B02" w14:textId="77777777" w:rsidR="00910DC0" w:rsidRPr="00910DC0" w:rsidRDefault="00910DC0" w:rsidP="000535CC">
      <w:pPr>
        <w:spacing w:line="276" w:lineRule="auto"/>
        <w:ind w:left="142"/>
        <w:jc w:val="both"/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bCs/>
          <w:sz w:val="20"/>
          <w:szCs w:val="20"/>
        </w:rPr>
        <w:t xml:space="preserve">Ze strony </w:t>
      </w:r>
      <w:r w:rsidRPr="00910DC0">
        <w:rPr>
          <w:rFonts w:ascii="Arial Narrow" w:hAnsi="Arial Narrow" w:cs="Arial"/>
          <w:bCs/>
          <w:i/>
          <w:sz w:val="20"/>
          <w:szCs w:val="20"/>
        </w:rPr>
        <w:t xml:space="preserve">Zamawiającego </w:t>
      </w:r>
      <w:r w:rsidRPr="00910DC0">
        <w:rPr>
          <w:rFonts w:ascii="Arial Narrow" w:hAnsi="Arial Narrow" w:cs="Arial"/>
          <w:bCs/>
          <w:sz w:val="20"/>
          <w:szCs w:val="20"/>
        </w:rPr>
        <w:t xml:space="preserve">za </w:t>
      </w:r>
      <w:r w:rsidRPr="00910DC0">
        <w:rPr>
          <w:rFonts w:ascii="Arial Narrow" w:hAnsi="Arial Narrow" w:cs="Arial"/>
          <w:sz w:val="20"/>
          <w:szCs w:val="20"/>
        </w:rPr>
        <w:t xml:space="preserve">uzgadnianie form i metod pracy, udzielanie koniecznych informacji oraz podejmowanie innych niezbędnych działań wynikających z niniejszej Umowy, których podjęcie jest konieczne do prawidłowego wykonywania pracy </w:t>
      </w:r>
      <w:r w:rsidRPr="00910DC0">
        <w:rPr>
          <w:rFonts w:ascii="Arial Narrow" w:hAnsi="Arial Narrow" w:cs="Arial"/>
          <w:bCs/>
          <w:sz w:val="20"/>
          <w:szCs w:val="20"/>
        </w:rPr>
        <w:t>odpowiedzialne są Pani Sylwia Krawczyk, Pani Joanna Peretiatkowicz</w:t>
      </w:r>
      <w:r w:rsidRPr="00910DC0">
        <w:rPr>
          <w:rFonts w:ascii="Arial Narrow" w:hAnsi="Arial Narrow" w:cs="Arial"/>
          <w:sz w:val="20"/>
          <w:szCs w:val="20"/>
        </w:rPr>
        <w:t>.</w:t>
      </w:r>
    </w:p>
    <w:p w14:paraId="6344D05A" w14:textId="77777777" w:rsidR="00910DC0" w:rsidRPr="00910DC0" w:rsidRDefault="00910DC0" w:rsidP="00910DC0">
      <w:pPr>
        <w:spacing w:line="276" w:lineRule="auto"/>
        <w:ind w:left="68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  <w:r w:rsidRPr="00910DC0">
        <w:rPr>
          <w:rFonts w:ascii="Arial Narrow" w:hAnsi="Arial Narrow" w:cs="Arial"/>
          <w:b/>
          <w:bCs/>
          <w:sz w:val="20"/>
          <w:szCs w:val="20"/>
        </w:rPr>
        <w:t xml:space="preserve">                     </w:t>
      </w:r>
    </w:p>
    <w:p w14:paraId="61FA0AB9" w14:textId="77777777" w:rsidR="00910DC0" w:rsidRPr="00910DC0" w:rsidRDefault="00910DC0" w:rsidP="00910DC0">
      <w:pPr>
        <w:spacing w:line="276" w:lineRule="auto"/>
        <w:ind w:left="68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910DC0">
        <w:rPr>
          <w:rFonts w:ascii="Arial Narrow" w:hAnsi="Arial Narrow" w:cs="Arial"/>
          <w:b/>
          <w:bCs/>
          <w:sz w:val="20"/>
          <w:szCs w:val="20"/>
        </w:rPr>
        <w:t>§ 3</w:t>
      </w:r>
    </w:p>
    <w:p w14:paraId="7E4E7CA1" w14:textId="03388CE6" w:rsidR="00910DC0" w:rsidRPr="0041088E" w:rsidRDefault="00910DC0" w:rsidP="00314AF4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41088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Za wykonanie przedmiotu niniejszej umowy Zamawiający zapłaci Wykonawcy wynagrodzenie ryczałtowe, wynikające z oferty Wykonawcy, w wysokości </w:t>
      </w:r>
      <w:r w:rsidR="000535CC" w:rsidRPr="0041088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złotych </w:t>
      </w:r>
      <w:r w:rsidRPr="0041088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brutto: </w:t>
      </w:r>
      <w:r w:rsidR="000535CC" w:rsidRPr="0041088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</w:t>
      </w:r>
      <w:r w:rsidRPr="0041088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(słownie złotych brutto:  00/100) obliczone w następujący sposób:</w:t>
      </w:r>
      <w:r w:rsidR="0041088E" w:rsidRPr="0041088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4B3F12">
        <w:rPr>
          <w:rFonts w:ascii="Arial Narrow" w:eastAsia="Times New Roman" w:hAnsi="Arial Narrow" w:cs="Arial"/>
          <w:sz w:val="20"/>
          <w:szCs w:val="20"/>
          <w:lang w:eastAsia="ar-SA"/>
        </w:rPr>
        <w:t>c</w:t>
      </w:r>
      <w:r w:rsidRPr="0041088E">
        <w:rPr>
          <w:rFonts w:ascii="Arial Narrow" w:eastAsia="Times New Roman" w:hAnsi="Arial Narrow" w:cs="Arial"/>
          <w:sz w:val="20"/>
          <w:szCs w:val="20"/>
          <w:lang w:eastAsia="ar-SA"/>
        </w:rPr>
        <w:t>ena złotych brutto za jeden miesiąc</w:t>
      </w:r>
      <w:r w:rsidRPr="0041088E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: </w:t>
      </w:r>
      <w:r w:rsidR="000535CC" w:rsidRPr="0041088E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              </w:t>
      </w:r>
      <w:r w:rsidRPr="0041088E">
        <w:rPr>
          <w:rFonts w:ascii="Arial Narrow" w:eastAsia="Times New Roman" w:hAnsi="Arial Narrow" w:cs="Arial"/>
          <w:sz w:val="20"/>
          <w:szCs w:val="20"/>
          <w:lang w:eastAsia="ar-SA"/>
        </w:rPr>
        <w:t>x liczba miesięcy : 12.</w:t>
      </w:r>
    </w:p>
    <w:p w14:paraId="24101637" w14:textId="77777777" w:rsidR="00910DC0" w:rsidRPr="00910DC0" w:rsidRDefault="00910DC0" w:rsidP="00314AF4">
      <w:pPr>
        <w:widowControl/>
        <w:numPr>
          <w:ilvl w:val="0"/>
          <w:numId w:val="29"/>
        </w:numPr>
        <w:spacing w:line="276" w:lineRule="auto"/>
        <w:ind w:left="284" w:hanging="284"/>
        <w:jc w:val="both"/>
        <w:rPr>
          <w:rFonts w:ascii="Arial Narrow" w:eastAsia="Times New Roman" w:hAnsi="Arial Narrow" w:cs="Arial"/>
          <w:kern w:val="0"/>
          <w:sz w:val="20"/>
          <w:szCs w:val="20"/>
          <w:lang w:eastAsia="ar-SA"/>
        </w:rPr>
      </w:pPr>
      <w:r w:rsidRPr="00910DC0">
        <w:rPr>
          <w:rFonts w:ascii="Arial Narrow" w:eastAsia="Times New Roman" w:hAnsi="Arial Narrow" w:cs="Arial"/>
          <w:kern w:val="0"/>
          <w:sz w:val="20"/>
          <w:szCs w:val="20"/>
          <w:lang w:eastAsia="ar-SA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910DC0">
        <w:rPr>
          <w:rFonts w:ascii="Arial Narrow" w:eastAsia="Times New Roman" w:hAnsi="Arial Narrow" w:cs="Arial"/>
          <w:bCs/>
          <w:kern w:val="0"/>
          <w:sz w:val="20"/>
          <w:szCs w:val="20"/>
          <w:lang w:eastAsia="ar-SA"/>
        </w:rPr>
        <w:t xml:space="preserve"> nie może żądać podwyższenia wynagrodzenia, chociażby w czasie zawarcia umowy nie można było przewidzieć rozmiaru lub kosztów prac. </w:t>
      </w:r>
    </w:p>
    <w:p w14:paraId="1830FAD9" w14:textId="43438D29" w:rsidR="00910DC0" w:rsidRPr="00910DC0" w:rsidRDefault="00910DC0" w:rsidP="00314AF4">
      <w:pPr>
        <w:widowControl/>
        <w:numPr>
          <w:ilvl w:val="0"/>
          <w:numId w:val="29"/>
        </w:numPr>
        <w:autoSpaceDE w:val="0"/>
        <w:spacing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eastAsia="Times New Roman" w:hAnsi="Arial Narrow" w:cs="Arial"/>
          <w:bCs/>
          <w:i/>
          <w:sz w:val="20"/>
          <w:szCs w:val="20"/>
          <w:lang w:val="x-none" w:eastAsia="ar-SA"/>
        </w:rPr>
        <w:t>Wykonawca</w:t>
      </w:r>
      <w:r w:rsidRPr="00910DC0">
        <w:rPr>
          <w:rFonts w:ascii="Arial Narrow" w:eastAsia="Times New Roman" w:hAnsi="Arial Narrow" w:cs="Arial"/>
          <w:bCs/>
          <w:sz w:val="20"/>
          <w:szCs w:val="20"/>
          <w:lang w:val="x-none" w:eastAsia="ar-SA"/>
        </w:rPr>
        <w:t xml:space="preserve"> zobowiązuje się do wystawi</w:t>
      </w:r>
      <w:r w:rsidRPr="00910DC0">
        <w:rPr>
          <w:rFonts w:ascii="Arial Narrow" w:eastAsia="Times New Roman" w:hAnsi="Arial Narrow" w:cs="Arial"/>
          <w:bCs/>
          <w:sz w:val="20"/>
          <w:szCs w:val="20"/>
          <w:lang w:eastAsia="ar-SA"/>
        </w:rPr>
        <w:t>ania rachunków/</w:t>
      </w:r>
      <w:r w:rsidRPr="00910DC0">
        <w:rPr>
          <w:rFonts w:ascii="Arial Narrow" w:eastAsia="Times New Roman" w:hAnsi="Arial Narrow" w:cs="Arial"/>
          <w:bCs/>
          <w:sz w:val="20"/>
          <w:szCs w:val="20"/>
          <w:lang w:val="x-none" w:eastAsia="ar-SA"/>
        </w:rPr>
        <w:t xml:space="preserve">faktur VAT za świadczone usługi </w:t>
      </w:r>
      <w:bookmarkStart w:id="6" w:name="_Hlk89257280"/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do 10 dnia miesiąca następnego wraz z raportem świadczonych w tym okresie usług, z zastrzeżeniem, iż </w:t>
      </w:r>
      <w:r w:rsidRPr="00910DC0">
        <w:rPr>
          <w:rFonts w:ascii="Arial Narrow" w:hAnsi="Arial Narrow" w:cs="Arial"/>
          <w:sz w:val="20"/>
          <w:szCs w:val="20"/>
        </w:rPr>
        <w:t>faktura VAT/rachunek za realizację obsługi informatycznej za miesiąc grudzień 202</w:t>
      </w:r>
      <w:r w:rsidR="00FE21E9">
        <w:rPr>
          <w:rFonts w:ascii="Arial Narrow" w:hAnsi="Arial Narrow" w:cs="Arial"/>
          <w:sz w:val="20"/>
          <w:szCs w:val="20"/>
        </w:rPr>
        <w:t>6</w:t>
      </w:r>
      <w:r w:rsidRPr="00910DC0">
        <w:rPr>
          <w:rFonts w:ascii="Arial Narrow" w:hAnsi="Arial Narrow" w:cs="Arial"/>
          <w:sz w:val="20"/>
          <w:szCs w:val="20"/>
        </w:rPr>
        <w:t xml:space="preserve"> roku zostanie wystawiona i dostarczona do siedziby Zamawiającego najpóźniej do dnia </w:t>
      </w:r>
      <w:r w:rsidRPr="00910DC0">
        <w:rPr>
          <w:rFonts w:ascii="Arial Narrow" w:eastAsia="Calibri" w:hAnsi="Arial Narrow" w:cs="Arial"/>
          <w:sz w:val="20"/>
          <w:szCs w:val="20"/>
        </w:rPr>
        <w:t>2</w:t>
      </w:r>
      <w:r w:rsidR="00FE21E9">
        <w:rPr>
          <w:rFonts w:ascii="Arial Narrow" w:eastAsia="Calibri" w:hAnsi="Arial Narrow" w:cs="Arial"/>
          <w:sz w:val="20"/>
          <w:szCs w:val="20"/>
        </w:rPr>
        <w:t>8</w:t>
      </w:r>
      <w:r w:rsidRPr="00910DC0">
        <w:rPr>
          <w:rFonts w:ascii="Arial Narrow" w:eastAsia="Calibri" w:hAnsi="Arial Narrow" w:cs="Arial"/>
          <w:sz w:val="20"/>
          <w:szCs w:val="20"/>
        </w:rPr>
        <w:t xml:space="preserve"> grudnia 202</w:t>
      </w:r>
      <w:r w:rsidR="00FE21E9">
        <w:rPr>
          <w:rFonts w:ascii="Arial Narrow" w:eastAsia="Calibri" w:hAnsi="Arial Narrow" w:cs="Arial"/>
          <w:sz w:val="20"/>
          <w:szCs w:val="20"/>
        </w:rPr>
        <w:t>6</w:t>
      </w:r>
      <w:r w:rsidRPr="00910DC0">
        <w:rPr>
          <w:rFonts w:ascii="Arial Narrow" w:eastAsia="Calibri" w:hAnsi="Arial Narrow" w:cs="Arial"/>
          <w:sz w:val="20"/>
          <w:szCs w:val="20"/>
        </w:rPr>
        <w:t xml:space="preserve"> roku do godziny 11:00.</w:t>
      </w:r>
    </w:p>
    <w:p w14:paraId="2A141985" w14:textId="77777777" w:rsidR="00910DC0" w:rsidRPr="00910DC0" w:rsidRDefault="00910DC0" w:rsidP="00314AF4">
      <w:pPr>
        <w:widowControl/>
        <w:numPr>
          <w:ilvl w:val="0"/>
          <w:numId w:val="29"/>
        </w:numPr>
        <w:suppressAutoHyphens w:val="0"/>
        <w:spacing w:line="276" w:lineRule="auto"/>
        <w:ind w:left="284" w:hanging="284"/>
        <w:contextualSpacing/>
        <w:jc w:val="both"/>
        <w:textAlignment w:val="baseline"/>
        <w:rPr>
          <w:rFonts w:ascii="Arial Narrow" w:eastAsia="Times New Roman" w:hAnsi="Arial Narrow" w:cs="Arial"/>
          <w:color w:val="000000" w:themeColor="text1"/>
          <w:sz w:val="20"/>
          <w:szCs w:val="20"/>
          <w14:ligatures w14:val="standardContextual"/>
        </w:rPr>
      </w:pPr>
      <w:r w:rsidRPr="00910DC0">
        <w:rPr>
          <w:rFonts w:ascii="Arial Narrow" w:eastAsia="Times New Roman" w:hAnsi="Arial Narrow" w:cs="Arial"/>
          <w:color w:val="000000" w:themeColor="text1"/>
          <w:sz w:val="20"/>
          <w:szCs w:val="20"/>
          <w14:ligatures w14:val="standardContextual"/>
        </w:rPr>
        <w:t>Wynagrodzenie będzie płatne przelewem do 30 dni od daty wpływu prawidłowo wystawionej faktury VAT</w:t>
      </w:r>
      <w:r w:rsidRPr="00910DC0">
        <w:rPr>
          <w:rFonts w:ascii="Arial Narrow" w:eastAsiaTheme="minorHAnsi" w:hAnsi="Arial Narrow" w:cs="Arial"/>
          <w:color w:val="000000" w:themeColor="text1"/>
          <w:sz w:val="20"/>
          <w:szCs w:val="20"/>
          <w14:ligatures w14:val="standardContextual"/>
        </w:rPr>
        <w:t>/rachunku</w:t>
      </w:r>
      <w:r w:rsidRPr="00910DC0">
        <w:rPr>
          <w:rFonts w:ascii="Arial Narrow" w:eastAsia="Times New Roman" w:hAnsi="Arial Narrow" w:cs="Arial"/>
          <w:color w:val="000000" w:themeColor="text1"/>
          <w:sz w:val="20"/>
          <w:szCs w:val="20"/>
          <w14:ligatures w14:val="standardContextual"/>
        </w:rPr>
        <w:t xml:space="preserve"> do Zamawiającego. Strony zgodnie przyjmują, że za datę wpływu prawidłowo wystawionej faktury VAT</w:t>
      </w:r>
      <w:r w:rsidRPr="00910DC0">
        <w:rPr>
          <w:rFonts w:ascii="Arial Narrow" w:eastAsiaTheme="minorHAnsi" w:hAnsi="Arial Narrow" w:cs="Arial"/>
          <w:color w:val="000000" w:themeColor="text1"/>
          <w:sz w:val="20"/>
          <w:szCs w:val="20"/>
          <w14:ligatures w14:val="standardContextual"/>
        </w:rPr>
        <w:t>/rachunku</w:t>
      </w:r>
      <w:r w:rsidRPr="00910DC0">
        <w:rPr>
          <w:rFonts w:ascii="Arial Narrow" w:eastAsia="Times New Roman" w:hAnsi="Arial Narrow" w:cs="Arial"/>
          <w:color w:val="000000" w:themeColor="text1"/>
          <w:sz w:val="20"/>
          <w:szCs w:val="20"/>
          <w14:ligatures w14:val="standardContextual"/>
        </w:rPr>
        <w:t xml:space="preserve"> uznaje się dzień, w którym Zamawiający mógł zapoznać się z treścią faktury VAT</w:t>
      </w:r>
      <w:r w:rsidRPr="00910DC0">
        <w:rPr>
          <w:rFonts w:ascii="Arial Narrow" w:eastAsiaTheme="minorHAnsi" w:hAnsi="Arial Narrow" w:cs="Arial"/>
          <w:color w:val="000000" w:themeColor="text1"/>
          <w:sz w:val="20"/>
          <w:szCs w:val="20"/>
          <w14:ligatures w14:val="standardContextual"/>
        </w:rPr>
        <w:t>/rachunku.</w:t>
      </w:r>
    </w:p>
    <w:bookmarkEnd w:id="6"/>
    <w:p w14:paraId="6023D01E" w14:textId="77777777" w:rsidR="00910DC0" w:rsidRPr="00910DC0" w:rsidRDefault="00910DC0" w:rsidP="00314AF4">
      <w:pPr>
        <w:widowControl/>
        <w:numPr>
          <w:ilvl w:val="0"/>
          <w:numId w:val="29"/>
        </w:numPr>
        <w:autoSpaceDE w:val="0"/>
        <w:spacing w:line="276" w:lineRule="auto"/>
        <w:ind w:left="284" w:hanging="284"/>
        <w:jc w:val="both"/>
        <w:rPr>
          <w:rFonts w:ascii="Arial Narrow" w:eastAsia="Times New Roman" w:hAnsi="Arial Narrow" w:cs="Arial"/>
          <w:bCs/>
          <w:sz w:val="20"/>
          <w:szCs w:val="20"/>
          <w:lang w:val="x-none" w:eastAsia="ar-SA"/>
        </w:rPr>
      </w:pPr>
      <w:r w:rsidRPr="00910DC0">
        <w:rPr>
          <w:rFonts w:ascii="Arial Narrow" w:eastAsia="Times New Roman" w:hAnsi="Arial Narrow" w:cs="Arial"/>
          <w:bCs/>
          <w:sz w:val="20"/>
          <w:szCs w:val="20"/>
          <w:lang w:eastAsia="ar-SA"/>
        </w:rPr>
        <w:t>F</w:t>
      </w:r>
      <w:proofErr w:type="spellStart"/>
      <w:r w:rsidRPr="00910DC0">
        <w:rPr>
          <w:rFonts w:ascii="Arial Narrow" w:eastAsia="Times New Roman" w:hAnsi="Arial Narrow" w:cs="Arial"/>
          <w:bCs/>
          <w:sz w:val="20"/>
          <w:szCs w:val="20"/>
          <w:lang w:val="x-none" w:eastAsia="ar-SA"/>
        </w:rPr>
        <w:t>aktura</w:t>
      </w:r>
      <w:proofErr w:type="spellEnd"/>
      <w:r w:rsidRPr="00910DC0">
        <w:rPr>
          <w:rFonts w:ascii="Arial Narrow" w:eastAsia="Times New Roman" w:hAnsi="Arial Narrow" w:cs="Arial"/>
          <w:bCs/>
          <w:sz w:val="20"/>
          <w:szCs w:val="20"/>
          <w:lang w:val="x-none" w:eastAsia="ar-SA"/>
        </w:rPr>
        <w:t xml:space="preserve"> VAT</w:t>
      </w:r>
      <w:r w:rsidRPr="00910DC0">
        <w:rPr>
          <w:rFonts w:ascii="Arial Narrow" w:eastAsia="Times New Roman" w:hAnsi="Arial Narrow" w:cs="Arial"/>
          <w:bCs/>
          <w:sz w:val="20"/>
          <w:szCs w:val="20"/>
          <w:lang w:eastAsia="ar-SA"/>
        </w:rPr>
        <w:t>/rachunek</w:t>
      </w:r>
      <w:r w:rsidRPr="00910DC0">
        <w:rPr>
          <w:rFonts w:ascii="Arial Narrow" w:eastAsia="Times New Roman" w:hAnsi="Arial Narrow" w:cs="Arial"/>
          <w:bCs/>
          <w:sz w:val="20"/>
          <w:szCs w:val="20"/>
          <w:lang w:val="x-none" w:eastAsia="ar-SA"/>
        </w:rPr>
        <w:t xml:space="preserve"> powinn</w:t>
      </w:r>
      <w:r w:rsidRPr="00910DC0">
        <w:rPr>
          <w:rFonts w:ascii="Arial Narrow" w:eastAsia="Times New Roman" w:hAnsi="Arial Narrow" w:cs="Arial"/>
          <w:bCs/>
          <w:sz w:val="20"/>
          <w:szCs w:val="20"/>
          <w:lang w:eastAsia="ar-SA"/>
        </w:rPr>
        <w:t>y</w:t>
      </w:r>
      <w:r w:rsidRPr="00910DC0">
        <w:rPr>
          <w:rFonts w:ascii="Arial Narrow" w:eastAsia="Times New Roman" w:hAnsi="Arial Narrow" w:cs="Arial"/>
          <w:bCs/>
          <w:sz w:val="20"/>
          <w:szCs w:val="20"/>
          <w:lang w:val="x-none" w:eastAsia="ar-SA"/>
        </w:rPr>
        <w:t xml:space="preserve"> być wystawion</w:t>
      </w:r>
      <w:r w:rsidRPr="00910DC0">
        <w:rPr>
          <w:rFonts w:ascii="Arial Narrow" w:eastAsia="Times New Roman" w:hAnsi="Arial Narrow" w:cs="Arial"/>
          <w:bCs/>
          <w:sz w:val="20"/>
          <w:szCs w:val="20"/>
          <w:lang w:eastAsia="ar-SA"/>
        </w:rPr>
        <w:t>e</w:t>
      </w:r>
      <w:r w:rsidRPr="00910DC0">
        <w:rPr>
          <w:rFonts w:ascii="Arial Narrow" w:eastAsia="Times New Roman" w:hAnsi="Arial Narrow" w:cs="Arial"/>
          <w:bCs/>
          <w:sz w:val="20"/>
          <w:szCs w:val="20"/>
          <w:lang w:val="x-none" w:eastAsia="ar-SA"/>
        </w:rPr>
        <w:t xml:space="preserve"> na: </w:t>
      </w:r>
    </w:p>
    <w:p w14:paraId="58F3EFB4" w14:textId="77777777" w:rsidR="00910DC0" w:rsidRPr="00910DC0" w:rsidRDefault="00910DC0" w:rsidP="00910DC0">
      <w:pPr>
        <w:autoSpaceDE w:val="0"/>
        <w:spacing w:line="276" w:lineRule="auto"/>
        <w:ind w:left="284"/>
        <w:jc w:val="both"/>
        <w:rPr>
          <w:rFonts w:ascii="Arial Narrow" w:eastAsia="Times New Roman" w:hAnsi="Arial Narrow" w:cs="Arial"/>
          <w:b/>
          <w:bCs/>
          <w:sz w:val="20"/>
          <w:szCs w:val="20"/>
          <w:lang w:val="x-none" w:eastAsia="x-none"/>
        </w:rPr>
      </w:pPr>
      <w:r w:rsidRPr="00910DC0">
        <w:rPr>
          <w:rFonts w:ascii="Arial Narrow" w:eastAsia="Times New Roman" w:hAnsi="Arial Narrow" w:cs="Arial"/>
          <w:b/>
          <w:bCs/>
          <w:sz w:val="20"/>
          <w:szCs w:val="20"/>
          <w:lang w:val="x-none" w:eastAsia="x-none"/>
        </w:rPr>
        <w:t>Województwo Śląskie</w:t>
      </w:r>
    </w:p>
    <w:p w14:paraId="213FC04F" w14:textId="77777777" w:rsidR="00910DC0" w:rsidRPr="00910DC0" w:rsidRDefault="00910DC0" w:rsidP="00910DC0">
      <w:pPr>
        <w:autoSpaceDE w:val="0"/>
        <w:spacing w:line="276" w:lineRule="auto"/>
        <w:ind w:left="284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x-none"/>
        </w:rPr>
      </w:pPr>
      <w:r w:rsidRPr="00910DC0">
        <w:rPr>
          <w:rFonts w:ascii="Arial Narrow" w:eastAsia="Times New Roman" w:hAnsi="Arial Narrow" w:cs="Arial"/>
          <w:b/>
          <w:bCs/>
          <w:sz w:val="20"/>
          <w:szCs w:val="20"/>
          <w:lang w:eastAsia="x-none"/>
        </w:rPr>
        <w:t>Śląski Ośrodek Adopcyjny w Katowicach</w:t>
      </w:r>
    </w:p>
    <w:p w14:paraId="25C14A1A" w14:textId="77777777" w:rsidR="00910DC0" w:rsidRPr="00910DC0" w:rsidRDefault="00910DC0" w:rsidP="00910DC0">
      <w:pPr>
        <w:autoSpaceDE w:val="0"/>
        <w:spacing w:line="276" w:lineRule="auto"/>
        <w:ind w:left="284"/>
        <w:jc w:val="both"/>
        <w:rPr>
          <w:rFonts w:ascii="Arial Narrow" w:eastAsia="Times New Roman" w:hAnsi="Arial Narrow" w:cs="Arial"/>
          <w:b/>
          <w:bCs/>
          <w:sz w:val="20"/>
          <w:szCs w:val="20"/>
          <w:lang w:val="x-none" w:eastAsia="x-none"/>
        </w:rPr>
      </w:pPr>
      <w:r w:rsidRPr="00910DC0">
        <w:rPr>
          <w:rFonts w:ascii="Arial Narrow" w:eastAsia="Times New Roman" w:hAnsi="Arial Narrow" w:cs="Arial"/>
          <w:b/>
          <w:bCs/>
          <w:sz w:val="20"/>
          <w:szCs w:val="20"/>
          <w:lang w:val="x-none" w:eastAsia="x-none"/>
        </w:rPr>
        <w:t xml:space="preserve">ul. </w:t>
      </w:r>
      <w:r w:rsidRPr="00910DC0">
        <w:rPr>
          <w:rFonts w:ascii="Arial Narrow" w:eastAsia="Times New Roman" w:hAnsi="Arial Narrow" w:cs="Arial"/>
          <w:b/>
          <w:bCs/>
          <w:sz w:val="20"/>
          <w:szCs w:val="20"/>
          <w:lang w:eastAsia="x-none"/>
        </w:rPr>
        <w:t xml:space="preserve">Graniczna 29, 40-017 </w:t>
      </w:r>
      <w:r w:rsidRPr="00910DC0">
        <w:rPr>
          <w:rFonts w:ascii="Arial Narrow" w:eastAsia="Times New Roman" w:hAnsi="Arial Narrow" w:cs="Arial"/>
          <w:b/>
          <w:bCs/>
          <w:sz w:val="20"/>
          <w:szCs w:val="20"/>
          <w:lang w:val="x-none" w:eastAsia="x-none"/>
        </w:rPr>
        <w:t>Katowice</w:t>
      </w:r>
    </w:p>
    <w:p w14:paraId="03449227" w14:textId="77777777" w:rsidR="00910DC0" w:rsidRPr="00910DC0" w:rsidRDefault="00910DC0" w:rsidP="00910DC0">
      <w:pPr>
        <w:autoSpaceDE w:val="0"/>
        <w:spacing w:line="276" w:lineRule="auto"/>
        <w:ind w:left="284"/>
        <w:jc w:val="both"/>
        <w:rPr>
          <w:rFonts w:ascii="Arial Narrow" w:eastAsia="Times New Roman" w:hAnsi="Arial Narrow" w:cs="Arial"/>
          <w:b/>
          <w:bCs/>
          <w:sz w:val="20"/>
          <w:szCs w:val="20"/>
          <w:lang w:val="x-none" w:eastAsia="x-none"/>
        </w:rPr>
      </w:pPr>
      <w:r w:rsidRPr="00910DC0">
        <w:rPr>
          <w:rFonts w:ascii="Arial Narrow" w:eastAsia="Times New Roman" w:hAnsi="Arial Narrow" w:cs="Arial"/>
          <w:b/>
          <w:bCs/>
          <w:sz w:val="20"/>
          <w:szCs w:val="20"/>
          <w:lang w:val="x-none" w:eastAsia="x-none"/>
        </w:rPr>
        <w:t>NIP: 954-277-00-64</w:t>
      </w:r>
    </w:p>
    <w:p w14:paraId="78A79950" w14:textId="77777777" w:rsidR="00910DC0" w:rsidRPr="00910DC0" w:rsidRDefault="00910DC0" w:rsidP="00910DC0">
      <w:pPr>
        <w:spacing w:line="276" w:lineRule="auto"/>
        <w:jc w:val="center"/>
        <w:rPr>
          <w:rFonts w:ascii="Arial Narrow" w:hAnsi="Arial Narrow" w:cs="Arial"/>
          <w:b/>
          <w:sz w:val="20"/>
          <w:szCs w:val="20"/>
          <w:lang w:eastAsia="x-none"/>
        </w:rPr>
      </w:pPr>
      <w:r w:rsidRPr="00910DC0">
        <w:rPr>
          <w:rFonts w:ascii="Arial Narrow" w:hAnsi="Arial Narrow" w:cs="Arial"/>
          <w:b/>
          <w:sz w:val="20"/>
          <w:szCs w:val="20"/>
          <w:lang w:val="x-none" w:eastAsia="x-none"/>
        </w:rPr>
        <w:t xml:space="preserve">§ </w:t>
      </w:r>
      <w:r w:rsidRPr="00910DC0">
        <w:rPr>
          <w:rFonts w:ascii="Arial Narrow" w:hAnsi="Arial Narrow" w:cs="Arial"/>
          <w:b/>
          <w:sz w:val="20"/>
          <w:szCs w:val="20"/>
          <w:lang w:eastAsia="x-none"/>
        </w:rPr>
        <w:t>4</w:t>
      </w:r>
    </w:p>
    <w:p w14:paraId="50B18647" w14:textId="77777777" w:rsidR="00910DC0" w:rsidRPr="00910DC0" w:rsidRDefault="00910DC0" w:rsidP="00910DC0">
      <w:pPr>
        <w:autoSpaceDN w:val="0"/>
        <w:adjustRightInd w:val="0"/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>Umowę zawiera się w oparciu o zapisy:</w:t>
      </w:r>
    </w:p>
    <w:p w14:paraId="45793812" w14:textId="77777777" w:rsidR="00910DC0" w:rsidRPr="00910DC0" w:rsidRDefault="00910DC0" w:rsidP="00910DC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 xml:space="preserve">§ 6 </w:t>
      </w:r>
      <w:r w:rsidRPr="00910DC0">
        <w:rPr>
          <w:rFonts w:ascii="Arial Narrow" w:hAnsi="Arial Narrow" w:cs="Arial"/>
          <w:i/>
          <w:sz w:val="20"/>
          <w:szCs w:val="20"/>
        </w:rPr>
        <w:t xml:space="preserve">Procedur zamówień publicznych Śląskiego Ośrodka Adopcyjnego w Katowicach </w:t>
      </w:r>
      <w:r w:rsidRPr="00910DC0">
        <w:rPr>
          <w:rFonts w:ascii="Arial Narrow" w:hAnsi="Arial Narrow" w:cs="Arial"/>
          <w:sz w:val="20"/>
          <w:szCs w:val="20"/>
        </w:rPr>
        <w:t>z dnia 24.10.2023r.</w:t>
      </w:r>
    </w:p>
    <w:p w14:paraId="5668E20E" w14:textId="77777777" w:rsidR="00910DC0" w:rsidRPr="00910DC0" w:rsidRDefault="00910DC0" w:rsidP="00910DC0">
      <w:pPr>
        <w:tabs>
          <w:tab w:val="num" w:pos="284"/>
        </w:tabs>
        <w:spacing w:line="276" w:lineRule="auto"/>
        <w:ind w:left="284" w:hanging="284"/>
        <w:jc w:val="center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§ 5</w:t>
      </w:r>
    </w:p>
    <w:p w14:paraId="10B512EC" w14:textId="77777777" w:rsidR="00910DC0" w:rsidRPr="00910DC0" w:rsidRDefault="00910DC0" w:rsidP="00910DC0">
      <w:pPr>
        <w:numPr>
          <w:ilvl w:val="0"/>
          <w:numId w:val="30"/>
        </w:numPr>
        <w:tabs>
          <w:tab w:val="num" w:pos="284"/>
        </w:tabs>
        <w:spacing w:line="276" w:lineRule="auto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Strony postanawiają, że w celu spełnienia obowiązków wynikających z art. 28 Rozporządzenia Parlamentu Europejskiego i Rady (UE) 2016/679 z dnia 27 kwietnia 2016 r. zwanego dalej „Rozporządzeniem”,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Zamawiający 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powierza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Wykonawcy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przetwarzanie danych osobowych w celu realizacji niniejszej Umowy.</w:t>
      </w:r>
    </w:p>
    <w:p w14:paraId="0DA3A76D" w14:textId="77777777" w:rsidR="00910DC0" w:rsidRPr="00910DC0" w:rsidRDefault="00910DC0" w:rsidP="00910DC0">
      <w:pPr>
        <w:numPr>
          <w:ilvl w:val="0"/>
          <w:numId w:val="30"/>
        </w:numPr>
        <w:tabs>
          <w:tab w:val="num" w:pos="284"/>
        </w:tabs>
        <w:spacing w:line="276" w:lineRule="auto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Zakres przetwarzania obejmuje: dane osobowe znajdujące się w systemie informatycznym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Zamawiającego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</w:t>
      </w:r>
    </w:p>
    <w:p w14:paraId="5A5AC335" w14:textId="77777777" w:rsidR="00910DC0" w:rsidRPr="00910DC0" w:rsidRDefault="00910DC0" w:rsidP="00910DC0">
      <w:pPr>
        <w:numPr>
          <w:ilvl w:val="0"/>
          <w:numId w:val="30"/>
        </w:numPr>
        <w:tabs>
          <w:tab w:val="num" w:pos="284"/>
        </w:tabs>
        <w:spacing w:line="276" w:lineRule="auto"/>
        <w:ind w:left="284" w:hanging="284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Przetwarzane dane obejmują: dane osobowe osób zatrudnionych na umowę o pracę lub umowę cywilnoprawną, dane osobowe klientów.</w:t>
      </w:r>
    </w:p>
    <w:p w14:paraId="66FFB473" w14:textId="77777777" w:rsidR="00910DC0" w:rsidRPr="00910DC0" w:rsidRDefault="00910DC0" w:rsidP="00910DC0">
      <w:pPr>
        <w:numPr>
          <w:ilvl w:val="0"/>
          <w:numId w:val="30"/>
        </w:numPr>
        <w:tabs>
          <w:tab w:val="num" w:pos="284"/>
        </w:tabs>
        <w:spacing w:line="276" w:lineRule="auto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Zamawiający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oświadcza, że jest uprawniony do powierzenia przetwarzania danych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Wykonawcy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br/>
        <w:t>a powierzone mu dane gromadzone są zgodnie z obowiązującymi przepisami prawa.</w:t>
      </w:r>
    </w:p>
    <w:p w14:paraId="7ABA84B4" w14:textId="77777777" w:rsidR="00910DC0" w:rsidRPr="00910DC0" w:rsidRDefault="00910DC0" w:rsidP="00910DC0">
      <w:pPr>
        <w:numPr>
          <w:ilvl w:val="0"/>
          <w:numId w:val="30"/>
        </w:numPr>
        <w:tabs>
          <w:tab w:val="num" w:pos="284"/>
        </w:tabs>
        <w:spacing w:line="276" w:lineRule="auto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lastRenderedPageBreak/>
        <w:t>Zamawiający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zobowiązany jest do przekazywania danych zachowując zasady bezpieczeństwa 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br/>
        <w:t>w celu zachowania poufności i integralności powierzanych danych.</w:t>
      </w:r>
    </w:p>
    <w:p w14:paraId="6081E0EE" w14:textId="77777777" w:rsidR="00910DC0" w:rsidRPr="00910DC0" w:rsidRDefault="00910DC0" w:rsidP="00910DC0">
      <w:pPr>
        <w:numPr>
          <w:ilvl w:val="0"/>
          <w:numId w:val="30"/>
        </w:numPr>
        <w:tabs>
          <w:tab w:val="num" w:pos="284"/>
        </w:tabs>
        <w:spacing w:line="276" w:lineRule="auto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Zamawiający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910DC0">
        <w:rPr>
          <w:rFonts w:ascii="Arial Narrow" w:eastAsia="Times New Roman" w:hAnsi="Arial Narrow" w:cs="Arial"/>
          <w:strike/>
          <w:sz w:val="20"/>
          <w:szCs w:val="20"/>
          <w:lang w:eastAsia="pl-PL"/>
        </w:rPr>
        <w:t>zezwala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/nie zezwala*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Wykonawcy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na korzystanie z usług innego podmiotu przetwarzającego.</w:t>
      </w:r>
    </w:p>
    <w:p w14:paraId="719EE7E5" w14:textId="77777777" w:rsidR="00910DC0" w:rsidRPr="00910DC0" w:rsidRDefault="00910DC0" w:rsidP="00910DC0">
      <w:pPr>
        <w:numPr>
          <w:ilvl w:val="0"/>
          <w:numId w:val="30"/>
        </w:numPr>
        <w:tabs>
          <w:tab w:val="num" w:pos="284"/>
        </w:tabs>
        <w:spacing w:line="276" w:lineRule="auto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Zamawiający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ma prawo samodzielnie lub za pomocą upoważnionych przez siebie audytorów przeprowadzić audyty lub inspekcje u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Wykonawcy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>, których celem jest weryfikacja realizacji obowiązków wynikających z zapisów Rozporządzenia.</w:t>
      </w:r>
    </w:p>
    <w:p w14:paraId="7833296F" w14:textId="77777777" w:rsidR="00910DC0" w:rsidRPr="00910DC0" w:rsidRDefault="00910DC0" w:rsidP="00910DC0">
      <w:pPr>
        <w:numPr>
          <w:ilvl w:val="0"/>
          <w:numId w:val="30"/>
        </w:numPr>
        <w:tabs>
          <w:tab w:val="num" w:pos="284"/>
        </w:tabs>
        <w:spacing w:line="276" w:lineRule="auto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Wykonawca 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>przy przetwarzaniu powierzonych danych osobowych zobowiązany jest stosować przepisy Rozporządzenia, w tym:</w:t>
      </w:r>
    </w:p>
    <w:p w14:paraId="5DC9813B" w14:textId="77777777" w:rsidR="00910DC0" w:rsidRPr="00910DC0" w:rsidRDefault="00910DC0" w:rsidP="00910DC0">
      <w:pPr>
        <w:numPr>
          <w:ilvl w:val="1"/>
          <w:numId w:val="31"/>
        </w:numPr>
        <w:tabs>
          <w:tab w:val="num" w:pos="1134"/>
        </w:tabs>
        <w:spacing w:line="276" w:lineRule="auto"/>
        <w:ind w:left="1134" w:hanging="425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>stosować środki techniczne i organizacyjne zapewniające bezpieczeństwo powierzanym danym, w stopniu adekwatnym do ryzyka występujących zagrożeń,</w:t>
      </w:r>
    </w:p>
    <w:p w14:paraId="166FA2A8" w14:textId="77777777" w:rsidR="00910DC0" w:rsidRPr="00910DC0" w:rsidRDefault="00910DC0" w:rsidP="00910DC0">
      <w:pPr>
        <w:numPr>
          <w:ilvl w:val="1"/>
          <w:numId w:val="31"/>
        </w:numPr>
        <w:tabs>
          <w:tab w:val="num" w:pos="1134"/>
        </w:tabs>
        <w:spacing w:line="276" w:lineRule="auto"/>
        <w:ind w:left="1134" w:hanging="425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>powinien zabezpieczyć dane przed ich udostępnieniem osobom nieupoważnionym, utratą, uszkodzeniem lub zniszczeniem,</w:t>
      </w:r>
    </w:p>
    <w:p w14:paraId="53BFC1ED" w14:textId="77777777" w:rsidR="00910DC0" w:rsidRPr="00910DC0" w:rsidRDefault="00910DC0" w:rsidP="00910DC0">
      <w:pPr>
        <w:widowControl/>
        <w:numPr>
          <w:ilvl w:val="1"/>
          <w:numId w:val="31"/>
        </w:numPr>
        <w:suppressAutoHyphens w:val="0"/>
        <w:spacing w:line="276" w:lineRule="auto"/>
        <w:ind w:left="1134" w:hanging="425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>dopuszczać do przetwarzana danych wyłącznie osoby, które zobowiązały się do zachowania tajemnicy lub podlegają odpowiedniemu ustawowemu obowiązkowi zachowania tajemnicy</w:t>
      </w:r>
      <w:r w:rsidRPr="00910DC0">
        <w:rPr>
          <w:rFonts w:ascii="Arial Narrow" w:eastAsia="Calibri" w:hAnsi="Arial Narrow" w:cs="Arial"/>
          <w:sz w:val="20"/>
          <w:szCs w:val="20"/>
          <w:lang w:eastAsia="zh-CN"/>
        </w:rPr>
        <w:t>, udzielając upoważnienia z art. 29 Rozporządzenia w formie pisemnej. Wymóg pisemnego upoważnienia nie dotyczy sytuacji gdy Wykonawca</w:t>
      </w:r>
      <w:r w:rsidRPr="00910DC0">
        <w:rPr>
          <w:rFonts w:ascii="Arial Narrow" w:eastAsia="Calibri" w:hAnsi="Arial Narrow" w:cs="Arial"/>
          <w:sz w:val="20"/>
          <w:szCs w:val="20"/>
          <w:lang w:eastAsia="zh-CN"/>
        </w:rPr>
        <w:br/>
        <w:t xml:space="preserve">- podmiot przetwarzający jest tożsamy z bezpośrednim realizatorem przedmiotu umowy. </w:t>
      </w:r>
    </w:p>
    <w:p w14:paraId="7E7F7217" w14:textId="77777777" w:rsidR="00910DC0" w:rsidRPr="00910DC0" w:rsidRDefault="00910DC0" w:rsidP="00910DC0">
      <w:pPr>
        <w:numPr>
          <w:ilvl w:val="0"/>
          <w:numId w:val="32"/>
        </w:numPr>
        <w:tabs>
          <w:tab w:val="num" w:pos="284"/>
        </w:tabs>
        <w:spacing w:line="276" w:lineRule="auto"/>
        <w:ind w:left="284" w:hanging="284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pl-PL"/>
          <w14:ligatures w14:val="standardContextual"/>
        </w:rPr>
      </w:pP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  <w14:ligatures w14:val="standardContextual"/>
        </w:rPr>
        <w:t>Wykonawca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  <w14:ligatures w14:val="standardContextual"/>
        </w:rPr>
        <w:t xml:space="preserve"> zobowiązuje się do przetwarzania danych osobowych wyłącznie na udokumentowane polecenie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  <w14:ligatures w14:val="standardContextual"/>
        </w:rPr>
        <w:t>Zamawiającego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  <w14:ligatures w14:val="standardContextual"/>
        </w:rPr>
        <w:t>.</w:t>
      </w:r>
    </w:p>
    <w:p w14:paraId="7A48EA1E" w14:textId="77777777" w:rsidR="00910DC0" w:rsidRPr="00910DC0" w:rsidRDefault="00910DC0" w:rsidP="00910DC0">
      <w:pPr>
        <w:numPr>
          <w:ilvl w:val="0"/>
          <w:numId w:val="32"/>
        </w:numPr>
        <w:tabs>
          <w:tab w:val="left" w:pos="426"/>
        </w:tabs>
        <w:spacing w:line="276" w:lineRule="auto"/>
        <w:ind w:left="142" w:hanging="142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Wykonawca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zobowiązuje się do udostępnienia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Zamawiającemu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wszelkich informacji niezbędnych do wykazania spełnienia obowiązków określonych w art. 28 Rozporządzenia oraz umożliwienia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Zamawiającemu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lub audytorowi upoważnionemu przez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Zamawiającego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do przeprowadzania w tym zakresie audytów, kontroli i inspekcji a także do brania czynnego w nich udziału.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Wykonawca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związany będzie wszelkimi wydawanymi w toku audytu, kontroli lub inspekcji zaleceniami.</w:t>
      </w:r>
    </w:p>
    <w:p w14:paraId="5A4A7436" w14:textId="77777777" w:rsidR="00910DC0" w:rsidRPr="00910DC0" w:rsidRDefault="00910DC0" w:rsidP="00910DC0">
      <w:pPr>
        <w:numPr>
          <w:ilvl w:val="0"/>
          <w:numId w:val="32"/>
        </w:numPr>
        <w:tabs>
          <w:tab w:val="num" w:pos="426"/>
        </w:tabs>
        <w:spacing w:line="276" w:lineRule="auto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Wykonawca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zobowiązany jest do wykorzystania powierzonych danych osobowych wyłącznie w zakresie i celu niezbędnym do realizacji obowiązków wynikających z niniejszej Umowy.</w:t>
      </w:r>
    </w:p>
    <w:p w14:paraId="75592A6F" w14:textId="77777777" w:rsidR="00910DC0" w:rsidRPr="00910DC0" w:rsidRDefault="00910DC0" w:rsidP="00910DC0">
      <w:pPr>
        <w:numPr>
          <w:ilvl w:val="0"/>
          <w:numId w:val="32"/>
        </w:numPr>
        <w:tabs>
          <w:tab w:val="num" w:pos="426"/>
        </w:tabs>
        <w:spacing w:line="276" w:lineRule="auto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W miarę możliwości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Wykonawca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pomagać będzie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Zamawiającemu 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>poprzez odpowiednie środki techniczne i organizacyjne wywiązać się z obowiązku odpowiadania na żądania osoby, której dane dotyczą, w zakresie wykonywania jej praw.</w:t>
      </w:r>
    </w:p>
    <w:p w14:paraId="78BDD6F6" w14:textId="77777777" w:rsidR="00910DC0" w:rsidRPr="00910DC0" w:rsidRDefault="00910DC0" w:rsidP="00910DC0">
      <w:pPr>
        <w:numPr>
          <w:ilvl w:val="0"/>
          <w:numId w:val="32"/>
        </w:numPr>
        <w:tabs>
          <w:tab w:val="num" w:pos="426"/>
        </w:tabs>
        <w:spacing w:line="276" w:lineRule="auto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W miarę możliwości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Wykonawca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zobowiązuje się pomagać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Zamawiającemu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w realizacji obowiązków wynikających z art. 32-36 Rozporządzenia, a odnoszących się do: bezpieczeństwa przetwarzania, zgłaszania naruszeń ochrony danych organowi nadzorczemu, zawiadamiania osoby, której dane dotyczą, o naruszeniu ochrony danych osobowych, oceny skutków dla ochrony danych oraz uprzednich konsultacji. W szczególności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Wykonawca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zgłasza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Zamawiającemu 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>przypadki naruszeń ochrony danych osobowych w ciągu 24 godzin.</w:t>
      </w:r>
    </w:p>
    <w:p w14:paraId="25EC9846" w14:textId="77777777" w:rsidR="00910DC0" w:rsidRPr="00910DC0" w:rsidRDefault="00910DC0" w:rsidP="00910DC0">
      <w:pPr>
        <w:numPr>
          <w:ilvl w:val="0"/>
          <w:numId w:val="32"/>
        </w:numPr>
        <w:tabs>
          <w:tab w:val="num" w:pos="426"/>
        </w:tabs>
        <w:spacing w:line="276" w:lineRule="auto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>Każda ze Stron odpowiada za szkody wyrządzone drugiej Stronie oraz osobom trzecim w związku z wykonywaniem niniejszej Umowy, zgodnie z przepisami Rozporządzenia i Kodeksu cywilnego.</w:t>
      </w:r>
    </w:p>
    <w:p w14:paraId="009A877B" w14:textId="77777777" w:rsidR="00910DC0" w:rsidRPr="00910DC0" w:rsidRDefault="00910DC0" w:rsidP="00910DC0">
      <w:pPr>
        <w:numPr>
          <w:ilvl w:val="0"/>
          <w:numId w:val="32"/>
        </w:numPr>
        <w:tabs>
          <w:tab w:val="num" w:pos="426"/>
        </w:tabs>
        <w:spacing w:line="276" w:lineRule="auto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W celu uniknięcia wątpliwości,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Wykonawca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ponosi odpowiedzialność za działania swoich pracowników i innych osób, przy pomocy których przetwarza powierzone dane osobowe, jak za własne działanie i zaniechanie.</w:t>
      </w:r>
    </w:p>
    <w:p w14:paraId="434C2930" w14:textId="77777777" w:rsidR="00910DC0" w:rsidRPr="00910DC0" w:rsidRDefault="00910DC0" w:rsidP="00910DC0">
      <w:pPr>
        <w:numPr>
          <w:ilvl w:val="0"/>
          <w:numId w:val="32"/>
        </w:numPr>
        <w:tabs>
          <w:tab w:val="num" w:pos="426"/>
        </w:tabs>
        <w:spacing w:line="276" w:lineRule="auto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Strony postanawiają, iż po zakończeniu przetwarzania danych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Wykonawca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zobowiązany jest do niezwłocznego zakończenia wykonywania operacji na powierzonych mu danych oraz do usunięcia powierzonych mu danych (i wszelkich ich istniejących kopii) lub zwrotu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Zamawiającemu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– w zależności od jego decyzji, o ile nie następuje </w:t>
      </w:r>
    </w:p>
    <w:p w14:paraId="5BD4F66C" w14:textId="77777777" w:rsidR="00910DC0" w:rsidRPr="00910DC0" w:rsidRDefault="00910DC0" w:rsidP="00910DC0">
      <w:pPr>
        <w:spacing w:line="276" w:lineRule="auto"/>
        <w:ind w:left="284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>konieczność dalszego przetwarzania danych wynikająca z przepisów odrębnych.</w:t>
      </w:r>
    </w:p>
    <w:p w14:paraId="13FE6654" w14:textId="77777777" w:rsidR="00910DC0" w:rsidRPr="00910DC0" w:rsidRDefault="00910DC0" w:rsidP="00910DC0">
      <w:pPr>
        <w:numPr>
          <w:ilvl w:val="0"/>
          <w:numId w:val="32"/>
        </w:numPr>
        <w:tabs>
          <w:tab w:val="num" w:pos="426"/>
        </w:tabs>
        <w:spacing w:line="276" w:lineRule="auto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Z tytułu wykonywania świadczeń określonych w niniejszym paragrafie </w:t>
      </w:r>
      <w:r w:rsidRPr="00910DC0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>Wykonawcy</w:t>
      </w:r>
      <w:r w:rsidRPr="00910DC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nie przysługuje dodatkowe wynagrodzenie ponad to, które zostało określone w § 3 ust. 1 umowy.</w:t>
      </w:r>
    </w:p>
    <w:p w14:paraId="21A856DF" w14:textId="77777777" w:rsidR="00910DC0" w:rsidRPr="00910DC0" w:rsidRDefault="00910DC0" w:rsidP="00910DC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52195EE2" w14:textId="77777777" w:rsidR="00910DC0" w:rsidRPr="00910DC0" w:rsidRDefault="00910DC0" w:rsidP="00910DC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910DC0">
        <w:rPr>
          <w:rFonts w:ascii="Arial Narrow" w:hAnsi="Arial Narrow" w:cs="Arial"/>
          <w:b/>
          <w:sz w:val="20"/>
          <w:szCs w:val="20"/>
        </w:rPr>
        <w:t>§ 6</w:t>
      </w:r>
    </w:p>
    <w:p w14:paraId="3259F4F2" w14:textId="77777777" w:rsidR="00910DC0" w:rsidRPr="00910DC0" w:rsidRDefault="00910DC0" w:rsidP="00910DC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64956E38" w14:textId="77777777" w:rsidR="00FE21E9" w:rsidRDefault="00FE21E9" w:rsidP="00FE21E9">
      <w:pPr>
        <w:numPr>
          <w:ilvl w:val="0"/>
          <w:numId w:val="20"/>
        </w:numPr>
        <w:tabs>
          <w:tab w:val="left" w:pos="284"/>
        </w:tabs>
        <w:suppressAutoHyphens w:val="0"/>
        <w:spacing w:line="276" w:lineRule="auto"/>
        <w:ind w:left="284" w:hanging="284"/>
        <w:jc w:val="both"/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Wykonawca zapłaci Zamawiającemu karę umowną:</w:t>
      </w:r>
    </w:p>
    <w:p w14:paraId="53B24EEE" w14:textId="35F893B8" w:rsidR="00FE21E9" w:rsidRDefault="00FE21E9" w:rsidP="00FE21E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w przypadku niewykonania lub nienależytego wykonania przedmiotu umowy, </w:t>
      </w:r>
      <w:r>
        <w:rPr>
          <w:rFonts w:ascii="Arial Narrow" w:eastAsia="Arial Narrow" w:hAnsi="Arial Narrow" w:cs="Arial Narrow"/>
          <w:i/>
          <w:color w:val="000000"/>
          <w:sz w:val="20"/>
          <w:szCs w:val="20"/>
        </w:rPr>
        <w:t xml:space="preserve">Zamawiający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może obciążyć </w:t>
      </w:r>
      <w:r>
        <w:rPr>
          <w:rFonts w:ascii="Arial Narrow" w:eastAsia="Arial Narrow" w:hAnsi="Arial Narrow" w:cs="Arial Narrow"/>
          <w:i/>
          <w:color w:val="000000"/>
          <w:sz w:val="20"/>
          <w:szCs w:val="20"/>
        </w:rPr>
        <w:t>Wykonawcę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karą umowną w wysokości 10% maksymalnego wynagrodzenia brutto określonego w § 3 ust. </w:t>
      </w:r>
      <w:r w:rsidR="004B3F12">
        <w:rPr>
          <w:rFonts w:ascii="Arial Narrow" w:eastAsia="Arial Narrow" w:hAnsi="Arial Narrow" w:cs="Arial Narrow"/>
          <w:color w:val="000000"/>
          <w:sz w:val="20"/>
          <w:szCs w:val="20"/>
        </w:rPr>
        <w:t>1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niniejszej umowy,</w:t>
      </w:r>
    </w:p>
    <w:p w14:paraId="7A8AF293" w14:textId="0AB61092" w:rsidR="00FE21E9" w:rsidRDefault="00FE21E9" w:rsidP="00FE21E9">
      <w:pPr>
        <w:widowControl/>
        <w:numPr>
          <w:ilvl w:val="0"/>
          <w:numId w:val="21"/>
        </w:numPr>
        <w:shd w:val="clear" w:color="auto" w:fill="FFFFFF"/>
        <w:suppressAutoHyphens w:val="0"/>
        <w:spacing w:line="276" w:lineRule="auto"/>
        <w:ind w:left="714" w:hanging="357"/>
        <w:jc w:val="both"/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lastRenderedPageBreak/>
        <w:t xml:space="preserve">za rozwiązanie lub odstąpienie od Umowy przez którąkolwiek ze Stron z przyczyn, za które Wykonawca ponosi odpowiedzialność – w wysokości 10% maksymalnego wynagrodzenia brutto, o którym mowa w § 3 ust. </w:t>
      </w:r>
      <w:r w:rsidR="004B3F12">
        <w:rPr>
          <w:rFonts w:ascii="Arial Narrow" w:eastAsia="Arial Narrow" w:hAnsi="Arial Narrow" w:cs="Arial Narrow"/>
          <w:color w:val="000000"/>
          <w:sz w:val="20"/>
          <w:szCs w:val="20"/>
        </w:rPr>
        <w:t>1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umowy;</w:t>
      </w:r>
    </w:p>
    <w:p w14:paraId="2C8D20BF" w14:textId="46B5782E" w:rsidR="004B3F12" w:rsidRDefault="00FE21E9" w:rsidP="004B3F1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276" w:lineRule="auto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Zamawiający zapłaci Wykonawcy karę umowną za rozwiązanie lub odstąpienie od umowy przez którąkolwiek ze Stron z przyczyn, za które Zamawiający ponosi odpowiedzialność – w wysokości 10% maksymalnego wynagrodzenia brutto, o którym mowa w § 3 ust.</w:t>
      </w:r>
      <w:r w:rsidR="004B3F12">
        <w:rPr>
          <w:rFonts w:ascii="Arial Narrow" w:eastAsia="Arial Narrow" w:hAnsi="Arial Narrow" w:cs="Arial Narrow"/>
          <w:color w:val="000000"/>
          <w:sz w:val="20"/>
          <w:szCs w:val="20"/>
        </w:rPr>
        <w:t>1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umowy</w:t>
      </w:r>
      <w:r w:rsidR="004B3F12">
        <w:rPr>
          <w:rFonts w:ascii="Arial Narrow" w:eastAsia="Arial Narrow" w:hAnsi="Arial Narrow" w:cs="Arial Narrow"/>
          <w:color w:val="000000"/>
          <w:sz w:val="20"/>
          <w:szCs w:val="20"/>
        </w:rPr>
        <w:t>,</w:t>
      </w:r>
      <w:r w:rsidR="004B3F12" w:rsidRPr="004B3F12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="004B3F12">
        <w:rPr>
          <w:rFonts w:ascii="Arial Narrow" w:eastAsia="Arial Narrow" w:hAnsi="Arial Narrow" w:cs="Arial Narrow"/>
          <w:color w:val="000000"/>
          <w:sz w:val="20"/>
          <w:szCs w:val="20"/>
        </w:rPr>
        <w:t>przy czym przyczynami leżącymi po stronie Zamawiającego nie są okoliczności wskazane w § 8 ust. 1 i 2.</w:t>
      </w:r>
    </w:p>
    <w:p w14:paraId="0195D10F" w14:textId="77777777" w:rsidR="00FE21E9" w:rsidRDefault="00FE21E9" w:rsidP="00FE21E9">
      <w:pPr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W przypadku gdy wysokość szkody poniesionej przez Zamawiającego jest większa od kary umownej, a także w przypadku, gdy szkoda powstała z przyczyn, dla których nie zastrzeżono kary umownej, Zamawiający jest uprawniony do żądania odszkodowania na zasadach ogólnych, wynikających z przepisów Kodeksu cywilnego – niezależnie od tego, czy realizuje uprawnienia do otrzymania kary umownej. W przypadku, gdy wysokość poniesionej szkody jest większa od kary umownej, Zamawiający może żądać odszkodowania przenoszącego wysokość zastrzeżonej kary umownej.</w:t>
      </w:r>
    </w:p>
    <w:p w14:paraId="6B81E88A" w14:textId="1DF5BD99" w:rsidR="00FE21E9" w:rsidRDefault="00FE21E9" w:rsidP="00FE21E9">
      <w:pPr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Łączna wysokość kar umownych nie może przekroczyć wartości 20 % maksymalnego wynagrodzenia brutto, o którym mowa w § 3 ust. </w:t>
      </w:r>
      <w:r w:rsidR="004B3F12">
        <w:rPr>
          <w:rFonts w:ascii="Arial Narrow" w:eastAsia="Arial Narrow" w:hAnsi="Arial Narrow" w:cs="Arial Narrow"/>
          <w:color w:val="000000"/>
          <w:sz w:val="20"/>
          <w:szCs w:val="20"/>
        </w:rPr>
        <w:t>1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.</w:t>
      </w:r>
    </w:p>
    <w:p w14:paraId="71C2E9E5" w14:textId="77777777" w:rsidR="00FE21E9" w:rsidRDefault="00FE21E9" w:rsidP="00FE21E9">
      <w:pPr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W przypadku niewykonania przedmiotu umowy, </w:t>
      </w:r>
      <w:r>
        <w:rPr>
          <w:rFonts w:ascii="Arial Narrow" w:eastAsia="Arial Narrow" w:hAnsi="Arial Narrow" w:cs="Arial Narrow"/>
          <w:i/>
          <w:color w:val="000000"/>
          <w:sz w:val="20"/>
          <w:szCs w:val="20"/>
        </w:rPr>
        <w:t xml:space="preserve">Wykonawcy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nie przysługuje wynagrodzenie, a ponadto </w:t>
      </w:r>
      <w:r>
        <w:rPr>
          <w:rFonts w:ascii="Arial Narrow" w:eastAsia="Arial Narrow" w:hAnsi="Arial Narrow" w:cs="Arial Narrow"/>
          <w:i/>
          <w:color w:val="000000"/>
          <w:sz w:val="20"/>
          <w:szCs w:val="20"/>
        </w:rPr>
        <w:t xml:space="preserve">Zamawiający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może obciążyć </w:t>
      </w:r>
      <w:r>
        <w:rPr>
          <w:rFonts w:ascii="Arial Narrow" w:eastAsia="Arial Narrow" w:hAnsi="Arial Narrow" w:cs="Arial Narrow"/>
          <w:i/>
          <w:color w:val="000000"/>
          <w:sz w:val="20"/>
          <w:szCs w:val="20"/>
        </w:rPr>
        <w:t xml:space="preserve">Wykonawcę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karą umowną naliczoną na zasadach określonych w ust. 1.</w:t>
      </w:r>
    </w:p>
    <w:p w14:paraId="5D93F3FF" w14:textId="77777777" w:rsidR="00FE21E9" w:rsidRDefault="00FE21E9" w:rsidP="00FE21E9">
      <w:pPr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Zamawiający jest uprawniony do potrącania wierzytelności wobec Wykonawcy z tytułu kar umownych z wierzytelnościami Wykonawcy wobec Zamawiającego z tytułu wynagrodzenia</w:t>
      </w:r>
      <w:r>
        <w:rPr>
          <w:rFonts w:ascii="Arial Narrow" w:eastAsia="Arial Narrow" w:hAnsi="Arial Narrow" w:cs="Arial Narrow"/>
          <w:i/>
          <w:color w:val="000000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na co Wykonawca wyraża zgodę, chyba że obowiązujące przepisy stanowią inaczej.</w:t>
      </w:r>
    </w:p>
    <w:p w14:paraId="10045694" w14:textId="77777777" w:rsidR="00FE21E9" w:rsidRDefault="00FE21E9" w:rsidP="00FE21E9">
      <w:pPr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Zamawiający może dokonać potrącenia, o którym mowa w ust. 6, w każdym przypadku powstania uprawnienia do żądania zapłaty kary umownej, choćby jego wierzytelność z tego tytułu nie była jeszcze wymagalna (nie upłynął jeszcze termin, w którym Wykonawca zobowiązany jest do zapłaty kary umownej).</w:t>
      </w:r>
    </w:p>
    <w:p w14:paraId="117A368C" w14:textId="77777777" w:rsidR="00FE21E9" w:rsidRDefault="00FE21E9" w:rsidP="00FE21E9">
      <w:pPr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Wykonawca zapłaci karę umowną w terminie 14 dni od daty otrzymania od Zamawiającego żądania jej zapłaty, przelewem na rachunek bankowy wskazany przez Zamawiającego w żądaniu zapłaty.</w:t>
      </w:r>
    </w:p>
    <w:p w14:paraId="61D6D2A5" w14:textId="77777777" w:rsidR="00910DC0" w:rsidRPr="00910DC0" w:rsidRDefault="00910DC0" w:rsidP="00910DC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095BDE75" w14:textId="77777777" w:rsidR="00910DC0" w:rsidRPr="00910DC0" w:rsidRDefault="00910DC0" w:rsidP="00910DC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910DC0">
        <w:rPr>
          <w:rFonts w:ascii="Arial Narrow" w:hAnsi="Arial Narrow" w:cs="Arial"/>
          <w:b/>
          <w:sz w:val="20"/>
          <w:szCs w:val="20"/>
        </w:rPr>
        <w:t>§ 7</w:t>
      </w:r>
    </w:p>
    <w:p w14:paraId="2471F22B" w14:textId="77777777" w:rsidR="00910DC0" w:rsidRPr="00910DC0" w:rsidRDefault="00910DC0" w:rsidP="00910DC0">
      <w:pPr>
        <w:numPr>
          <w:ilvl w:val="3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>Wszelkie zmiany do umowy wymagają formy pisemnej pod rygorem nieważności.</w:t>
      </w:r>
    </w:p>
    <w:p w14:paraId="42640FEC" w14:textId="77777777" w:rsidR="00910DC0" w:rsidRPr="00910DC0" w:rsidRDefault="00910DC0" w:rsidP="00910DC0">
      <w:pPr>
        <w:numPr>
          <w:ilvl w:val="3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 xml:space="preserve">Zmiany umowy mogą nastąpić w następujących przypadkach: </w:t>
      </w:r>
    </w:p>
    <w:p w14:paraId="13C3A256" w14:textId="77777777" w:rsidR="00910DC0" w:rsidRPr="00910DC0" w:rsidRDefault="00910DC0" w:rsidP="00910DC0">
      <w:pPr>
        <w:widowControl/>
        <w:numPr>
          <w:ilvl w:val="1"/>
          <w:numId w:val="37"/>
        </w:numPr>
        <w:suppressAutoHyphens w:val="0"/>
        <w:spacing w:line="276" w:lineRule="auto"/>
        <w:ind w:left="1080"/>
        <w:contextualSpacing/>
        <w:jc w:val="both"/>
        <w:rPr>
          <w:rFonts w:ascii="Arial Narrow" w:eastAsiaTheme="minorHAnsi" w:hAnsi="Arial Narrow" w:cs="Arial"/>
          <w:sz w:val="20"/>
          <w:szCs w:val="20"/>
          <w14:ligatures w14:val="standardContextual"/>
        </w:rPr>
      </w:pPr>
      <w:r w:rsidRPr="00910DC0">
        <w:rPr>
          <w:rFonts w:ascii="Arial Narrow" w:eastAsiaTheme="minorHAnsi" w:hAnsi="Arial Narrow" w:cs="Arial"/>
          <w:sz w:val="20"/>
          <w:szCs w:val="20"/>
          <w14:ligatures w14:val="standardContextual"/>
        </w:rPr>
        <w:t>Zaistnienia omyłki pisarskiej,</w:t>
      </w:r>
    </w:p>
    <w:p w14:paraId="5337694D" w14:textId="77777777" w:rsidR="00910DC0" w:rsidRPr="00910DC0" w:rsidRDefault="00910DC0" w:rsidP="00910DC0">
      <w:pPr>
        <w:widowControl/>
        <w:numPr>
          <w:ilvl w:val="1"/>
          <w:numId w:val="37"/>
        </w:numPr>
        <w:suppressAutoHyphens w:val="0"/>
        <w:spacing w:line="276" w:lineRule="auto"/>
        <w:ind w:left="1080"/>
        <w:contextualSpacing/>
        <w:jc w:val="both"/>
        <w:rPr>
          <w:rFonts w:ascii="Arial Narrow" w:eastAsiaTheme="minorHAnsi" w:hAnsi="Arial Narrow" w:cs="Arial"/>
          <w:sz w:val="20"/>
          <w:szCs w:val="20"/>
          <w14:ligatures w14:val="standardContextual"/>
        </w:rPr>
      </w:pPr>
      <w:r w:rsidRPr="00910DC0">
        <w:rPr>
          <w:rFonts w:ascii="Arial Narrow" w:eastAsiaTheme="minorHAnsi" w:hAnsi="Arial Narrow" w:cs="Arial"/>
          <w:sz w:val="20"/>
          <w:szCs w:val="20"/>
          <w14:ligatures w14:val="standardContextual"/>
        </w:rPr>
        <w:t>Zmiany danych teleadresowych,</w:t>
      </w:r>
    </w:p>
    <w:p w14:paraId="0FCF8152" w14:textId="77777777" w:rsidR="00910DC0" w:rsidRPr="00910DC0" w:rsidRDefault="00910DC0" w:rsidP="00910DC0">
      <w:pPr>
        <w:widowControl/>
        <w:numPr>
          <w:ilvl w:val="1"/>
          <w:numId w:val="37"/>
        </w:numPr>
        <w:suppressAutoHyphens w:val="0"/>
        <w:spacing w:line="276" w:lineRule="auto"/>
        <w:ind w:left="1080"/>
        <w:contextualSpacing/>
        <w:jc w:val="both"/>
        <w:rPr>
          <w:rFonts w:ascii="Arial Narrow" w:eastAsiaTheme="minorHAnsi" w:hAnsi="Arial Narrow" w:cs="Arial"/>
          <w:sz w:val="20"/>
          <w:szCs w:val="20"/>
          <w14:ligatures w14:val="standardContextual"/>
        </w:rPr>
      </w:pPr>
      <w:r w:rsidRPr="00910DC0">
        <w:rPr>
          <w:rFonts w:ascii="Arial Narrow" w:eastAsiaTheme="minorHAnsi" w:hAnsi="Arial Narrow" w:cs="Arial"/>
          <w:sz w:val="20"/>
          <w:szCs w:val="20"/>
          <w14:ligatures w14:val="standardContextual"/>
        </w:rPr>
        <w:t xml:space="preserve">Zaistnienia siły wyższej (np. </w:t>
      </w:r>
      <w:r w:rsidRPr="00910DC0">
        <w:rPr>
          <w:rFonts w:ascii="Arial Narrow" w:eastAsiaTheme="minorHAnsi" w:hAnsi="Arial Narrow" w:cs="Arial"/>
          <w:bCs/>
          <w:sz w:val="20"/>
          <w:szCs w:val="20"/>
          <w14:ligatures w14:val="standardContextual"/>
        </w:rPr>
        <w:t>powódź, pożar, zamieszki, strajki, ataki terrorystyczne, przerwy w dostawie energii elektrycznej, zagrożenia epidemiologiczne i inne</w:t>
      </w:r>
      <w:r w:rsidRPr="00910DC0">
        <w:rPr>
          <w:rFonts w:ascii="Arial Narrow" w:eastAsiaTheme="minorHAnsi" w:hAnsi="Arial Narrow" w:cs="Arial"/>
          <w:sz w:val="20"/>
          <w:szCs w:val="20"/>
          <w14:ligatures w14:val="standardContextual"/>
        </w:rPr>
        <w:t>) mającej wpływ na realizację umowy.</w:t>
      </w:r>
    </w:p>
    <w:p w14:paraId="26A0F22B" w14:textId="77777777" w:rsidR="00910DC0" w:rsidRPr="00910DC0" w:rsidRDefault="00910DC0" w:rsidP="00910DC0">
      <w:pPr>
        <w:widowControl/>
        <w:numPr>
          <w:ilvl w:val="1"/>
          <w:numId w:val="37"/>
        </w:numPr>
        <w:suppressAutoHyphens w:val="0"/>
        <w:spacing w:line="276" w:lineRule="auto"/>
        <w:ind w:left="1080"/>
        <w:contextualSpacing/>
        <w:jc w:val="both"/>
        <w:rPr>
          <w:rFonts w:ascii="Arial Narrow" w:eastAsiaTheme="minorHAnsi" w:hAnsi="Arial Narrow" w:cs="Arial"/>
          <w:sz w:val="20"/>
          <w:szCs w:val="20"/>
          <w14:ligatures w14:val="standardContextual"/>
        </w:rPr>
      </w:pPr>
      <w:r w:rsidRPr="00910DC0">
        <w:rPr>
          <w:rFonts w:ascii="Arial Narrow" w:eastAsiaTheme="minorHAnsi" w:hAnsi="Arial Narrow" w:cs="Arial"/>
          <w:bCs/>
          <w:sz w:val="20"/>
          <w:szCs w:val="20"/>
          <w14:ligatures w14:val="standardContextual"/>
        </w:rPr>
        <w:t>Wystąpienia innych zdarzeń mających wpływ na realizację umowy, w szczególności takich, które powstały niezależnie od działań samych stron, bądź których strony nie były w stanie przewidzieć,</w:t>
      </w:r>
    </w:p>
    <w:p w14:paraId="07772B20" w14:textId="77777777" w:rsidR="00910DC0" w:rsidRPr="00910DC0" w:rsidRDefault="00910DC0" w:rsidP="00910DC0">
      <w:pPr>
        <w:widowControl/>
        <w:numPr>
          <w:ilvl w:val="1"/>
          <w:numId w:val="37"/>
        </w:numPr>
        <w:suppressAutoHyphens w:val="0"/>
        <w:spacing w:line="276" w:lineRule="auto"/>
        <w:ind w:left="1080"/>
        <w:contextualSpacing/>
        <w:jc w:val="both"/>
        <w:rPr>
          <w:rFonts w:ascii="Arial Narrow" w:eastAsiaTheme="minorHAnsi" w:hAnsi="Arial Narrow" w:cs="Arial"/>
          <w:sz w:val="20"/>
          <w:szCs w:val="20"/>
          <w14:ligatures w14:val="standardContextual"/>
        </w:rPr>
      </w:pPr>
      <w:r w:rsidRPr="00910DC0">
        <w:rPr>
          <w:rFonts w:ascii="Arial Narrow" w:eastAsiaTheme="minorHAnsi" w:hAnsi="Arial Narrow" w:cs="Arial"/>
          <w:bCs/>
          <w:sz w:val="20"/>
          <w:szCs w:val="20"/>
          <w14:ligatures w14:val="standardContextual"/>
        </w:rPr>
        <w:t xml:space="preserve">Nastąpi zmiana powszechnie obowiązujących przepisów prawa w zakresie mającym wpływ na realizację przedmiotu zamówienia. </w:t>
      </w:r>
    </w:p>
    <w:p w14:paraId="01BE1364" w14:textId="77777777" w:rsidR="00910DC0" w:rsidRPr="00910DC0" w:rsidRDefault="00910DC0" w:rsidP="00910DC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73FA8F9C" w14:textId="77777777" w:rsidR="00910DC0" w:rsidRPr="00910DC0" w:rsidRDefault="00910DC0" w:rsidP="00910DC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910DC0">
        <w:rPr>
          <w:rFonts w:ascii="Arial Narrow" w:hAnsi="Arial Narrow" w:cs="Arial"/>
          <w:b/>
          <w:sz w:val="20"/>
          <w:szCs w:val="20"/>
        </w:rPr>
        <w:t>§ 8</w:t>
      </w:r>
    </w:p>
    <w:p w14:paraId="1DA74956" w14:textId="22BAC699" w:rsidR="004B3F12" w:rsidRDefault="004B3F12" w:rsidP="004B3F12">
      <w:pPr>
        <w:numPr>
          <w:ilvl w:val="3"/>
          <w:numId w:val="46"/>
        </w:numPr>
        <w:tabs>
          <w:tab w:val="left" w:pos="360"/>
          <w:tab w:val="left" w:pos="863"/>
          <w:tab w:val="left" w:pos="1368"/>
          <w:tab w:val="left" w:pos="1980"/>
          <w:tab w:val="left" w:pos="5700"/>
        </w:tabs>
        <w:suppressAutoHyphens w:val="0"/>
        <w:spacing w:line="276" w:lineRule="auto"/>
        <w:ind w:left="363" w:hanging="357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Zamawiającemu przysługuje prawo do odstąpienia od  Umowy, jeżeli zaistnieje istotna zmiana okoliczności powodująca, że wykonanie Umowy nie leży w interesie publicznym, czego nie można było przewidzieć w chwili jej zawarcia, lub dalsze wykonywanie Umowy może zagrozić istotnemu interesowi bezpieczeństwa państwa lub bezpieczeństwu publicznemu – odstąpienie od Umowy w tym przypadku może nastąpić w terminie 30 dni od powzięcia wiadomości o powyższych okolicznościach.</w:t>
      </w:r>
    </w:p>
    <w:p w14:paraId="35B51739" w14:textId="77777777" w:rsidR="004B3F12" w:rsidRPr="00326D9B" w:rsidRDefault="004B3F12" w:rsidP="004B3F12">
      <w:pPr>
        <w:pStyle w:val="Akapitzlist"/>
        <w:widowControl w:val="0"/>
        <w:numPr>
          <w:ilvl w:val="0"/>
          <w:numId w:val="47"/>
        </w:numPr>
        <w:tabs>
          <w:tab w:val="left" w:pos="360"/>
          <w:tab w:val="left" w:pos="863"/>
          <w:tab w:val="left" w:pos="1368"/>
          <w:tab w:val="left" w:pos="1980"/>
          <w:tab w:val="left" w:pos="5700"/>
        </w:tabs>
        <w:spacing w:after="0"/>
        <w:jc w:val="both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326D9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Zamawiającemu przysługuje prawo do odstąpienia od Umowy również w następujących okolicznościach, jeżeli:</w:t>
      </w:r>
    </w:p>
    <w:p w14:paraId="7F48BB46" w14:textId="77777777" w:rsidR="004B3F12" w:rsidRPr="00326D9B" w:rsidRDefault="004B3F12" w:rsidP="004B3F12">
      <w:pPr>
        <w:widowControl/>
        <w:numPr>
          <w:ilvl w:val="1"/>
          <w:numId w:val="47"/>
        </w:numPr>
        <w:suppressAutoHyphens w:val="0"/>
        <w:spacing w:line="276" w:lineRule="auto"/>
        <w:ind w:left="851" w:hanging="488"/>
        <w:jc w:val="both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326D9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w stosunku do Wykonawcy sąd odmówi ogłoszenia upadłości z uwagi na niewystarczające aktywa na prowadzenie upadłości, jeżeli Wykonawca zawrze z wierzycielami układ powodujący zagrożenie dla realizacji Umowy lub nastąpi likwidacja przedsiębiorstwa Wykonawcy, jeżeli w wyniku wszczętego postępowania egzekucyjnego nastąpi zajęcie majątku Wykonawcy lub jego znacznej części;</w:t>
      </w:r>
    </w:p>
    <w:p w14:paraId="244556E8" w14:textId="77777777" w:rsidR="004B3F12" w:rsidRPr="00326D9B" w:rsidRDefault="004B3F12" w:rsidP="004B3F12">
      <w:pPr>
        <w:numPr>
          <w:ilvl w:val="1"/>
          <w:numId w:val="47"/>
        </w:numPr>
        <w:tabs>
          <w:tab w:val="left" w:pos="360"/>
          <w:tab w:val="left" w:pos="863"/>
          <w:tab w:val="left" w:pos="993"/>
          <w:tab w:val="left" w:pos="1980"/>
          <w:tab w:val="left" w:pos="5700"/>
        </w:tabs>
        <w:suppressAutoHyphens w:val="0"/>
        <w:spacing w:line="276" w:lineRule="auto"/>
        <w:ind w:left="851" w:hanging="488"/>
        <w:jc w:val="both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326D9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Wykonawca nie rozpoczął realizacji przedmiotu Umowy bez uzasadnionych przyczyn lub nie wykonuje lub nienależycie wykonuje zobowiązania wynikające z Umowy.</w:t>
      </w:r>
    </w:p>
    <w:p w14:paraId="1323BA1B" w14:textId="77777777" w:rsidR="004B3F12" w:rsidRPr="00326D9B" w:rsidRDefault="004B3F12" w:rsidP="004B3F12">
      <w:pPr>
        <w:widowControl/>
        <w:numPr>
          <w:ilvl w:val="0"/>
          <w:numId w:val="47"/>
        </w:numPr>
        <w:suppressAutoHyphens w:val="0"/>
        <w:spacing w:line="276" w:lineRule="auto"/>
        <w:ind w:left="357" w:hanging="357"/>
        <w:jc w:val="both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326D9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W przypadku wystąpienia okoliczności, o których mowa w ust. 2, Zamawiającemu przysługuje prawo odstąpienia od Umowy w terminie 30 dni od dnia powzięcia wiadomości o okolicznościach wymienionych w ust. 2. </w:t>
      </w:r>
    </w:p>
    <w:p w14:paraId="5CA75DA5" w14:textId="77777777" w:rsidR="004B3F12" w:rsidRPr="00326D9B" w:rsidRDefault="004B3F12" w:rsidP="004B3F12">
      <w:pPr>
        <w:widowControl/>
        <w:numPr>
          <w:ilvl w:val="0"/>
          <w:numId w:val="47"/>
        </w:numPr>
        <w:suppressAutoHyphens w:val="0"/>
        <w:spacing w:line="276" w:lineRule="auto"/>
        <w:ind w:left="357" w:hanging="357"/>
        <w:jc w:val="both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326D9B">
        <w:rPr>
          <w:rFonts w:ascii="Arial Narrow" w:eastAsia="Arial Narrow" w:hAnsi="Arial Narrow" w:cs="Arial Narrow"/>
          <w:color w:val="000000" w:themeColor="text1"/>
          <w:sz w:val="20"/>
          <w:szCs w:val="20"/>
        </w:rPr>
        <w:lastRenderedPageBreak/>
        <w:t>Oświadczenie o odstąpieniu od Umowy należy złożyć w formie pisemnej lub w postaci elektronicznej, na zasadach wskazanych w art. 77</w:t>
      </w:r>
      <w:r w:rsidRPr="00326D9B">
        <w:rPr>
          <w:rFonts w:ascii="Arial Narrow" w:eastAsia="Arial Narrow" w:hAnsi="Arial Narrow" w:cs="Arial Narrow"/>
          <w:color w:val="000000" w:themeColor="text1"/>
          <w:sz w:val="20"/>
          <w:szCs w:val="20"/>
          <w:vertAlign w:val="superscript"/>
        </w:rPr>
        <w:t>2</w:t>
      </w:r>
      <w:r w:rsidRPr="00326D9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Kodeksu cywilnego. Oświadczenie to musi zawierać uzasadnienie.</w:t>
      </w:r>
    </w:p>
    <w:p w14:paraId="1BC079DB" w14:textId="77777777" w:rsidR="004B3F12" w:rsidRPr="00326D9B" w:rsidRDefault="004B3F12" w:rsidP="004B3F12">
      <w:pPr>
        <w:widowControl/>
        <w:numPr>
          <w:ilvl w:val="0"/>
          <w:numId w:val="47"/>
        </w:numPr>
        <w:suppressAutoHyphens w:val="0"/>
        <w:spacing w:line="276" w:lineRule="auto"/>
        <w:ind w:left="357" w:hanging="357"/>
        <w:jc w:val="both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326D9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W przypadku odstąpienia od Umowy przez Zamawiającego, Wykonawca zachowuje prawo do wynagrodzenia wyłącznie za przedmiot Umowy zrealizowany do dnia odstąpienia od Umowy. Wykonawcy nie przysługują żadne inne roszczenia.</w:t>
      </w:r>
    </w:p>
    <w:p w14:paraId="420F8426" w14:textId="77777777" w:rsidR="004B3F12" w:rsidRPr="00326D9B" w:rsidRDefault="004B3F12" w:rsidP="004B3F12">
      <w:pPr>
        <w:widowControl/>
        <w:numPr>
          <w:ilvl w:val="0"/>
          <w:numId w:val="47"/>
        </w:numPr>
        <w:suppressAutoHyphens w:val="0"/>
        <w:spacing w:line="276" w:lineRule="auto"/>
        <w:ind w:left="357" w:hanging="357"/>
        <w:jc w:val="both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326D9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Odstąpienie Zamawiającego od Umowy nie zwalnia Wykonawcy od zapłaty kary umownej lub odszkodowania.</w:t>
      </w:r>
    </w:p>
    <w:p w14:paraId="16356C31" w14:textId="77777777" w:rsidR="00910DC0" w:rsidRPr="00910DC0" w:rsidRDefault="00910DC0" w:rsidP="00910DC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1A846267" w14:textId="77777777" w:rsidR="00910DC0" w:rsidRPr="00910DC0" w:rsidRDefault="00910DC0" w:rsidP="00910DC0">
      <w:pPr>
        <w:tabs>
          <w:tab w:val="left" w:pos="1650"/>
          <w:tab w:val="center" w:pos="4512"/>
        </w:tabs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910DC0">
        <w:rPr>
          <w:rFonts w:ascii="Arial Narrow" w:hAnsi="Arial Narrow" w:cs="Arial"/>
          <w:b/>
          <w:bCs/>
          <w:sz w:val="20"/>
          <w:szCs w:val="20"/>
        </w:rPr>
        <w:t>§ 9</w:t>
      </w:r>
    </w:p>
    <w:p w14:paraId="63BFD1A6" w14:textId="77777777" w:rsidR="00910DC0" w:rsidRPr="00910DC0" w:rsidRDefault="00910DC0" w:rsidP="00910DC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50DAAB0A" w14:textId="77777777" w:rsidR="00910DC0" w:rsidRPr="00910DC0" w:rsidRDefault="00910DC0" w:rsidP="00910DC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Arial Narrow" w:hAnsi="Arial Narrow" w:cs="Arial"/>
          <w:b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 xml:space="preserve">Integralną część umowy stanowi oferta złożona przez </w:t>
      </w:r>
      <w:r w:rsidRPr="00910DC0">
        <w:rPr>
          <w:rFonts w:ascii="Arial Narrow" w:hAnsi="Arial Narrow" w:cs="Arial"/>
          <w:i/>
          <w:sz w:val="20"/>
          <w:szCs w:val="20"/>
        </w:rPr>
        <w:t>Wykonawcę.</w:t>
      </w:r>
    </w:p>
    <w:p w14:paraId="6FE08163" w14:textId="77777777" w:rsidR="00910DC0" w:rsidRPr="00910DC0" w:rsidRDefault="00910DC0" w:rsidP="00910DC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Arial Narrow" w:hAnsi="Arial Narrow" w:cs="Arial"/>
          <w:b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>W sprawach nieuregulowanych niniejszą umową mają zastosowanie przepisy Kodeksu cywilnego.</w:t>
      </w:r>
    </w:p>
    <w:p w14:paraId="12D09C3E" w14:textId="77777777" w:rsidR="00910DC0" w:rsidRPr="00910DC0" w:rsidRDefault="00910DC0" w:rsidP="00910DC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>Spory związane z realizacją umowy strony w miarę możliwości załatwiać będą polubownie, ostatecznie właściwym do rozstrzygnięcia sporu jest sąd właściwy dla siedziby Zamawiającego.</w:t>
      </w:r>
    </w:p>
    <w:p w14:paraId="6806B1F1" w14:textId="77777777" w:rsidR="00910DC0" w:rsidRPr="00910DC0" w:rsidRDefault="00910DC0" w:rsidP="00910DC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Arial Narrow" w:hAnsi="Arial Narrow" w:cs="Arial"/>
          <w:sz w:val="20"/>
          <w:szCs w:val="20"/>
        </w:rPr>
      </w:pPr>
      <w:r w:rsidRPr="00910DC0">
        <w:rPr>
          <w:rFonts w:ascii="Arial Narrow" w:hAnsi="Arial Narrow" w:cs="Arial"/>
          <w:sz w:val="20"/>
          <w:szCs w:val="20"/>
        </w:rPr>
        <w:t>Umowę sporządzono w dwóch egzemplarzach, po jednym dla każdej ze stron.</w:t>
      </w:r>
    </w:p>
    <w:p w14:paraId="63E545F6" w14:textId="77777777" w:rsidR="00910DC0" w:rsidRPr="00910DC0" w:rsidRDefault="00910DC0" w:rsidP="00910DC0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8"/>
        <w:gridCol w:w="4534"/>
      </w:tblGrid>
      <w:tr w:rsidR="00910DC0" w:rsidRPr="00910DC0" w14:paraId="16BCCAD5" w14:textId="77777777" w:rsidTr="0088206E">
        <w:trPr>
          <w:jc w:val="center"/>
        </w:trPr>
        <w:tc>
          <w:tcPr>
            <w:tcW w:w="4538" w:type="dxa"/>
          </w:tcPr>
          <w:p w14:paraId="6DB9DF48" w14:textId="77777777" w:rsidR="00910DC0" w:rsidRPr="00910DC0" w:rsidRDefault="00910DC0" w:rsidP="00910DC0">
            <w:pPr>
              <w:tabs>
                <w:tab w:val="left" w:pos="3561"/>
              </w:tabs>
              <w:spacing w:line="276" w:lineRule="auto"/>
              <w:ind w:right="64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10DC0">
              <w:rPr>
                <w:rFonts w:ascii="Arial Narrow" w:hAnsi="Arial Narrow" w:cs="Arial"/>
                <w:sz w:val="20"/>
                <w:szCs w:val="20"/>
              </w:rPr>
              <w:t xml:space="preserve">ZAMAWIAJĄCY: </w:t>
            </w:r>
          </w:p>
          <w:p w14:paraId="0EB7C319" w14:textId="77777777" w:rsidR="00910DC0" w:rsidRPr="00910DC0" w:rsidRDefault="00910DC0" w:rsidP="00910DC0">
            <w:pPr>
              <w:tabs>
                <w:tab w:val="left" w:pos="3561"/>
              </w:tabs>
              <w:spacing w:line="276" w:lineRule="auto"/>
              <w:ind w:right="64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34" w:type="dxa"/>
            <w:hideMark/>
          </w:tcPr>
          <w:p w14:paraId="3AC445F6" w14:textId="77777777" w:rsidR="00910DC0" w:rsidRPr="00910DC0" w:rsidRDefault="00910DC0" w:rsidP="00910DC0">
            <w:pPr>
              <w:spacing w:line="276" w:lineRule="auto"/>
              <w:ind w:left="57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10DC0">
              <w:rPr>
                <w:rFonts w:ascii="Arial Narrow" w:hAnsi="Arial Narrow" w:cs="Arial"/>
                <w:sz w:val="20"/>
                <w:szCs w:val="20"/>
              </w:rPr>
              <w:t>WYKONAWCA:</w:t>
            </w:r>
          </w:p>
        </w:tc>
      </w:tr>
      <w:tr w:rsidR="00910DC0" w:rsidRPr="00910DC0" w14:paraId="376483BC" w14:textId="77777777" w:rsidTr="0088206E">
        <w:trPr>
          <w:jc w:val="center"/>
        </w:trPr>
        <w:tc>
          <w:tcPr>
            <w:tcW w:w="4538" w:type="dxa"/>
            <w:hideMark/>
          </w:tcPr>
          <w:p w14:paraId="63BE0666" w14:textId="77777777" w:rsidR="00910DC0" w:rsidRPr="00910DC0" w:rsidRDefault="00910DC0" w:rsidP="00910DC0">
            <w:pPr>
              <w:tabs>
                <w:tab w:val="left" w:pos="3561"/>
              </w:tabs>
              <w:spacing w:line="276" w:lineRule="auto"/>
              <w:ind w:right="64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10DC0">
              <w:rPr>
                <w:rFonts w:ascii="Arial Narrow" w:hAnsi="Arial Narrow" w:cs="Arial"/>
                <w:sz w:val="20"/>
                <w:szCs w:val="20"/>
              </w:rPr>
              <w:t xml:space="preserve"> ..................................................</w:t>
            </w:r>
          </w:p>
        </w:tc>
        <w:tc>
          <w:tcPr>
            <w:tcW w:w="4534" w:type="dxa"/>
            <w:vAlign w:val="bottom"/>
            <w:hideMark/>
          </w:tcPr>
          <w:p w14:paraId="0C0859AA" w14:textId="77777777" w:rsidR="00910DC0" w:rsidRPr="00910DC0" w:rsidRDefault="00910DC0" w:rsidP="00910DC0">
            <w:pPr>
              <w:spacing w:line="276" w:lineRule="auto"/>
              <w:ind w:left="57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10DC0">
              <w:rPr>
                <w:rFonts w:ascii="Arial Narrow" w:hAnsi="Arial Narrow" w:cs="Arial"/>
                <w:sz w:val="20"/>
                <w:szCs w:val="20"/>
              </w:rPr>
              <w:t xml:space="preserve"> ..................................................</w:t>
            </w:r>
          </w:p>
        </w:tc>
      </w:tr>
    </w:tbl>
    <w:p w14:paraId="261E86E2" w14:textId="77777777" w:rsidR="00910DC0" w:rsidRPr="00910DC0" w:rsidRDefault="00910DC0" w:rsidP="00910DC0">
      <w:pPr>
        <w:spacing w:line="276" w:lineRule="auto"/>
        <w:rPr>
          <w:rFonts w:ascii="Arial Narrow" w:hAnsi="Arial Narrow" w:cs="Arial"/>
          <w:bCs/>
          <w:iCs/>
          <w:sz w:val="20"/>
          <w:szCs w:val="20"/>
        </w:rPr>
      </w:pPr>
    </w:p>
    <w:p w14:paraId="7C295FCB" w14:textId="77777777" w:rsidR="00910DC0" w:rsidRPr="00910DC0" w:rsidRDefault="00910DC0" w:rsidP="00910DC0">
      <w:pPr>
        <w:spacing w:line="276" w:lineRule="auto"/>
        <w:rPr>
          <w:rFonts w:ascii="Arial Narrow" w:hAnsi="Arial Narrow" w:cs="Arial"/>
          <w:bCs/>
          <w:iCs/>
          <w:sz w:val="20"/>
          <w:szCs w:val="20"/>
        </w:rPr>
      </w:pPr>
    </w:p>
    <w:p w14:paraId="5A4CEAD3" w14:textId="77777777" w:rsidR="00910DC0" w:rsidRPr="00910DC0" w:rsidRDefault="00910DC0" w:rsidP="00910DC0">
      <w:pPr>
        <w:widowControl/>
        <w:suppressAutoHyphens w:val="0"/>
        <w:spacing w:line="276" w:lineRule="auto"/>
        <w:ind w:left="720"/>
        <w:contextualSpacing/>
        <w:rPr>
          <w:rFonts w:ascii="Arial Narrow" w:eastAsiaTheme="minorHAnsi" w:hAnsi="Arial Narrow" w:cs="Arial"/>
          <w:sz w:val="20"/>
          <w:szCs w:val="20"/>
          <w14:ligatures w14:val="standardContextual"/>
        </w:rPr>
      </w:pPr>
      <w:r w:rsidRPr="00910DC0">
        <w:rPr>
          <w:rFonts w:ascii="Arial Narrow" w:eastAsiaTheme="minorHAnsi" w:hAnsi="Arial Narrow" w:cs="Arial"/>
          <w:bCs/>
          <w:iCs/>
          <w:sz w:val="20"/>
          <w:szCs w:val="20"/>
          <w14:ligatures w14:val="standardContextual"/>
        </w:rPr>
        <w:t>*Niepotrzebne skreślić</w:t>
      </w:r>
    </w:p>
    <w:p w14:paraId="53D99910" w14:textId="77777777" w:rsidR="00910DC0" w:rsidRPr="00910DC0" w:rsidRDefault="00910DC0" w:rsidP="00910DC0">
      <w:pPr>
        <w:widowControl/>
        <w:suppressAutoHyphens w:val="0"/>
        <w:spacing w:line="276" w:lineRule="auto"/>
        <w:ind w:left="720"/>
        <w:contextualSpacing/>
        <w:rPr>
          <w:rFonts w:ascii="Arial Narrow" w:eastAsiaTheme="minorHAnsi" w:hAnsi="Arial Narrow" w:cs="Arial"/>
          <w:sz w:val="20"/>
          <w:szCs w:val="20"/>
          <w14:ligatures w14:val="standardContextual"/>
        </w:rPr>
      </w:pPr>
    </w:p>
    <w:p w14:paraId="5DD1D0AE" w14:textId="77777777" w:rsidR="00910DC0" w:rsidRPr="00910DC0" w:rsidRDefault="00910DC0" w:rsidP="00910DC0"/>
    <w:p w14:paraId="00F081D8" w14:textId="77777777" w:rsidR="00BC2B3C" w:rsidRPr="00B26862" w:rsidRDefault="00BC2B3C" w:rsidP="00B26862">
      <w:pPr>
        <w:spacing w:line="276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</w:p>
    <w:sectPr w:rsidR="00BC2B3C" w:rsidRPr="00B26862" w:rsidSect="002C5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A5E3" w14:textId="77777777" w:rsidR="00FE11B3" w:rsidRDefault="00FE11B3" w:rsidP="00473106">
      <w:r>
        <w:separator/>
      </w:r>
    </w:p>
  </w:endnote>
  <w:endnote w:type="continuationSeparator" w:id="0">
    <w:p w14:paraId="02C04827" w14:textId="77777777" w:rsidR="00FE11B3" w:rsidRDefault="00FE11B3" w:rsidP="0047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9">
    <w:altName w:val="Times New Roman"/>
    <w:charset w:val="EE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39C9" w14:textId="77777777" w:rsidR="00FD18E9" w:rsidRDefault="00FD18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D916" w14:textId="2532C4D8" w:rsidR="006751C4" w:rsidRDefault="00AE275D">
    <w:pPr>
      <w:pStyle w:val="Stopka"/>
    </w:pPr>
    <w:r>
      <w:rPr>
        <w:noProof/>
      </w:rPr>
      <w:drawing>
        <wp:inline distT="0" distB="0" distL="0" distR="0" wp14:anchorId="27B663C5" wp14:editId="079CD4F7">
          <wp:extent cx="5760720" cy="793834"/>
          <wp:effectExtent l="0" t="0" r="0" b="6350"/>
          <wp:docPr id="198070006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93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97CEC40" w14:textId="1D260104" w:rsidR="006751C4" w:rsidRPr="00220D30" w:rsidRDefault="006751C4">
    <w:pPr>
      <w:pStyle w:val="Stopka"/>
      <w:rPr>
        <w:sz w:val="16"/>
        <w:szCs w:val="16"/>
      </w:rPr>
    </w:pPr>
    <w:r w:rsidRPr="00220D30">
      <w:rPr>
        <w:rFonts w:eastAsiaTheme="majorEastAsia"/>
        <w:sz w:val="16"/>
        <w:szCs w:val="16"/>
      </w:rPr>
      <w:t xml:space="preserve">str. </w:t>
    </w:r>
    <w:r w:rsidRPr="00220D30">
      <w:rPr>
        <w:rFonts w:eastAsiaTheme="minorEastAsia"/>
        <w:sz w:val="16"/>
        <w:szCs w:val="16"/>
      </w:rPr>
      <w:fldChar w:fldCharType="begin"/>
    </w:r>
    <w:r w:rsidRPr="00220D30">
      <w:rPr>
        <w:sz w:val="16"/>
        <w:szCs w:val="16"/>
      </w:rPr>
      <w:instrText>PAGE    \* MERGEFORMAT</w:instrText>
    </w:r>
    <w:r w:rsidRPr="00220D30">
      <w:rPr>
        <w:rFonts w:eastAsiaTheme="minorEastAsia"/>
        <w:sz w:val="16"/>
        <w:szCs w:val="16"/>
      </w:rPr>
      <w:fldChar w:fldCharType="separate"/>
    </w:r>
    <w:r w:rsidR="00C61E34" w:rsidRPr="00C61E34">
      <w:rPr>
        <w:rFonts w:eastAsiaTheme="majorEastAsia"/>
        <w:noProof/>
        <w:sz w:val="16"/>
        <w:szCs w:val="16"/>
      </w:rPr>
      <w:t>11</w:t>
    </w:r>
    <w:r w:rsidRPr="00220D30">
      <w:rPr>
        <w:rFonts w:eastAsiaTheme="majorEastAsi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C020" w14:textId="77777777" w:rsidR="00FD18E9" w:rsidRDefault="00FD1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99D8E" w14:textId="77777777" w:rsidR="00FE11B3" w:rsidRDefault="00FE11B3" w:rsidP="00473106">
      <w:r>
        <w:separator/>
      </w:r>
    </w:p>
  </w:footnote>
  <w:footnote w:type="continuationSeparator" w:id="0">
    <w:p w14:paraId="33B174A7" w14:textId="77777777" w:rsidR="00FE11B3" w:rsidRDefault="00FE11B3" w:rsidP="0047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45D8" w14:textId="77777777" w:rsidR="00FD18E9" w:rsidRDefault="00FD18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1B5E" w14:textId="5C0DB5C0" w:rsidR="006751C4" w:rsidRPr="001C2E81" w:rsidRDefault="006751C4" w:rsidP="00681322">
    <w:pPr>
      <w:ind w:left="4111" w:right="72"/>
      <w:jc w:val="center"/>
      <w:rPr>
        <w:rFonts w:asciiTheme="minorHAnsi" w:hAnsiTheme="minorHAnsi" w:cstheme="minorHAnsi"/>
        <w:color w:val="000000" w:themeColor="text1"/>
        <w:spacing w:val="10"/>
        <w:sz w:val="20"/>
        <w:szCs w:val="20"/>
        <w:lang w:val="pt-BR"/>
      </w:rPr>
    </w:pPr>
    <w:r>
      <w:t xml:space="preserve">                                                                                              </w:t>
    </w:r>
  </w:p>
  <w:p w14:paraId="004AA883" w14:textId="06DCC489" w:rsidR="006751C4" w:rsidRDefault="006751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4EAE" w14:textId="77777777" w:rsidR="00FD18E9" w:rsidRDefault="00FD18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A0ECE590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i/>
        <w:sz w:val="21"/>
        <w:szCs w:val="21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C832A46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iCs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6C182D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Arial" w:hint="default"/>
        <w:sz w:val="20"/>
        <w:szCs w:val="20"/>
      </w:rPr>
    </w:lvl>
  </w:abstractNum>
  <w:abstractNum w:abstractNumId="4" w15:restartNumberingAfterBreak="0">
    <w:nsid w:val="05442956"/>
    <w:multiLevelType w:val="multilevel"/>
    <w:tmpl w:val="05A626B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5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377D7"/>
    <w:multiLevelType w:val="multilevel"/>
    <w:tmpl w:val="AEFA3A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numFmt w:val="decimal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i/>
        <w:sz w:val="21"/>
        <w:szCs w:val="21"/>
      </w:rPr>
    </w:lvl>
    <w:lvl w:ilvl="2">
      <w:numFmt w:val="decimal"/>
      <w:lvlText w:val="-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E5B6B7A"/>
    <w:multiLevelType w:val="multilevel"/>
    <w:tmpl w:val="1096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154F4"/>
    <w:multiLevelType w:val="hybridMultilevel"/>
    <w:tmpl w:val="CE1ED8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0C2520"/>
    <w:multiLevelType w:val="multilevel"/>
    <w:tmpl w:val="C7A20D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i/>
        <w:sz w:val="21"/>
        <w:szCs w:val="21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57772D3"/>
    <w:multiLevelType w:val="multilevel"/>
    <w:tmpl w:val="3B9A1404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Arial" w:hAnsi="Arial Narrow" w:cs="Arial" w:hint="default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7608F"/>
    <w:multiLevelType w:val="multilevel"/>
    <w:tmpl w:val="44A032E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" w:hAnsi="Arial Narrow" w:cs="Arial" w:hint="default"/>
        <w:b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52C0A"/>
    <w:multiLevelType w:val="hybridMultilevel"/>
    <w:tmpl w:val="6A3875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E66F72C">
      <w:start w:val="1"/>
      <w:numFmt w:val="lowerLetter"/>
      <w:lvlText w:val="%2."/>
      <w:lvlJc w:val="left"/>
      <w:pPr>
        <w:ind w:left="1440" w:hanging="360"/>
      </w:pPr>
      <w:rPr>
        <w:color w:val="000000"/>
        <w:sz w:val="20"/>
        <w:szCs w:val="20"/>
      </w:rPr>
    </w:lvl>
    <w:lvl w:ilvl="2" w:tplc="B85E9B16">
      <w:start w:val="1"/>
      <w:numFmt w:val="upperRoman"/>
      <w:lvlText w:val="%3."/>
      <w:lvlJc w:val="left"/>
      <w:pPr>
        <w:ind w:left="2700" w:hanging="720"/>
      </w:pPr>
      <w:rPr>
        <w:rFonts w:ascii="Arial Narrow" w:hAnsi="Arial Narrow" w:cs="Arial" w:hint="default"/>
        <w:sz w:val="20"/>
      </w:rPr>
    </w:lvl>
    <w:lvl w:ilvl="3" w:tplc="F68E5D94">
      <w:start w:val="2"/>
      <w:numFmt w:val="decimal"/>
      <w:lvlText w:val="%4."/>
      <w:lvlJc w:val="left"/>
      <w:pPr>
        <w:ind w:left="2880" w:hanging="360"/>
      </w:pPr>
      <w:rPr>
        <w:rFonts w:hint="default"/>
        <w:sz w:val="20"/>
        <w:szCs w:val="20"/>
      </w:rPr>
    </w:lvl>
    <w:lvl w:ilvl="4" w:tplc="16EE094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97ED0"/>
    <w:multiLevelType w:val="multilevel"/>
    <w:tmpl w:val="9B12930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 w15:restartNumberingAfterBreak="0">
    <w:nsid w:val="2F8B2AF5"/>
    <w:multiLevelType w:val="multilevel"/>
    <w:tmpl w:val="49A81142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403C46"/>
    <w:multiLevelType w:val="hybridMultilevel"/>
    <w:tmpl w:val="C6EE2628"/>
    <w:lvl w:ilvl="0" w:tplc="1D580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21F3A"/>
    <w:multiLevelType w:val="hybridMultilevel"/>
    <w:tmpl w:val="079C6800"/>
    <w:lvl w:ilvl="0" w:tplc="3A764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26EF6"/>
    <w:multiLevelType w:val="hybridMultilevel"/>
    <w:tmpl w:val="94F4F172"/>
    <w:lvl w:ilvl="0" w:tplc="20EC712C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B96560"/>
    <w:multiLevelType w:val="hybridMultilevel"/>
    <w:tmpl w:val="B32E6352"/>
    <w:lvl w:ilvl="0" w:tplc="D1DC7C8E">
      <w:start w:val="1"/>
      <w:numFmt w:val="lowerLetter"/>
      <w:lvlText w:val="%1)"/>
      <w:lvlJc w:val="left"/>
      <w:pPr>
        <w:ind w:left="144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A56582"/>
    <w:multiLevelType w:val="hybridMultilevel"/>
    <w:tmpl w:val="265CDED4"/>
    <w:lvl w:ilvl="0" w:tplc="EB98C47A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FD0D5F"/>
    <w:multiLevelType w:val="hybridMultilevel"/>
    <w:tmpl w:val="689E118C"/>
    <w:lvl w:ilvl="0" w:tplc="A9DAC2E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FB7B59"/>
    <w:multiLevelType w:val="hybridMultilevel"/>
    <w:tmpl w:val="FFC23FF0"/>
    <w:lvl w:ilvl="0" w:tplc="AF94761C">
      <w:start w:val="1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  <w:b w:val="0"/>
        <w:i w:val="0"/>
      </w:rPr>
    </w:lvl>
    <w:lvl w:ilvl="1" w:tplc="239441C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9D349E"/>
    <w:multiLevelType w:val="hybridMultilevel"/>
    <w:tmpl w:val="8C123A6E"/>
    <w:lvl w:ilvl="0" w:tplc="F0E29C48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B2720"/>
    <w:multiLevelType w:val="hybridMultilevel"/>
    <w:tmpl w:val="2A5EB5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08291F"/>
    <w:multiLevelType w:val="hybridMultilevel"/>
    <w:tmpl w:val="B2668268"/>
    <w:lvl w:ilvl="0" w:tplc="5F4EBC5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55A07"/>
    <w:multiLevelType w:val="hybridMultilevel"/>
    <w:tmpl w:val="BBECDB3C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A41D50"/>
    <w:multiLevelType w:val="multilevel"/>
    <w:tmpl w:val="9AA4EE6E"/>
    <w:lvl w:ilvl="0">
      <w:start w:val="1"/>
      <w:numFmt w:val="lowerLetter"/>
      <w:lvlText w:val="%1)"/>
      <w:lvlJc w:val="left"/>
      <w:pPr>
        <w:ind w:left="4398" w:hanging="360"/>
      </w:pPr>
    </w:lvl>
    <w:lvl w:ilvl="1">
      <w:start w:val="1"/>
      <w:numFmt w:val="lowerLetter"/>
      <w:lvlText w:val="%2."/>
      <w:lvlJc w:val="left"/>
      <w:pPr>
        <w:ind w:left="5414" w:hanging="360"/>
      </w:pPr>
    </w:lvl>
    <w:lvl w:ilvl="2">
      <w:start w:val="1"/>
      <w:numFmt w:val="lowerRoman"/>
      <w:lvlText w:val="%3."/>
      <w:lvlJc w:val="right"/>
      <w:pPr>
        <w:ind w:left="6134" w:hanging="180"/>
      </w:pPr>
    </w:lvl>
    <w:lvl w:ilvl="3">
      <w:start w:val="1"/>
      <w:numFmt w:val="decimal"/>
      <w:lvlText w:val="%4."/>
      <w:lvlJc w:val="left"/>
      <w:pPr>
        <w:ind w:left="6854" w:hanging="360"/>
      </w:pPr>
    </w:lvl>
    <w:lvl w:ilvl="4">
      <w:start w:val="1"/>
      <w:numFmt w:val="lowerLetter"/>
      <w:lvlText w:val="%5."/>
      <w:lvlJc w:val="left"/>
      <w:pPr>
        <w:ind w:left="7574" w:hanging="360"/>
      </w:pPr>
    </w:lvl>
    <w:lvl w:ilvl="5">
      <w:start w:val="1"/>
      <w:numFmt w:val="lowerRoman"/>
      <w:lvlText w:val="%6."/>
      <w:lvlJc w:val="right"/>
      <w:pPr>
        <w:ind w:left="8294" w:hanging="180"/>
      </w:pPr>
    </w:lvl>
    <w:lvl w:ilvl="6">
      <w:start w:val="1"/>
      <w:numFmt w:val="decimal"/>
      <w:lvlText w:val="%7."/>
      <w:lvlJc w:val="left"/>
      <w:pPr>
        <w:ind w:left="9014" w:hanging="360"/>
      </w:pPr>
    </w:lvl>
    <w:lvl w:ilvl="7">
      <w:start w:val="1"/>
      <w:numFmt w:val="lowerLetter"/>
      <w:lvlText w:val="%8."/>
      <w:lvlJc w:val="left"/>
      <w:pPr>
        <w:ind w:left="9734" w:hanging="360"/>
      </w:pPr>
    </w:lvl>
    <w:lvl w:ilvl="8">
      <w:start w:val="1"/>
      <w:numFmt w:val="lowerRoman"/>
      <w:lvlText w:val="%9."/>
      <w:lvlJc w:val="right"/>
      <w:pPr>
        <w:ind w:left="10454" w:hanging="180"/>
      </w:pPr>
    </w:lvl>
  </w:abstractNum>
  <w:abstractNum w:abstractNumId="26" w15:restartNumberingAfterBreak="0">
    <w:nsid w:val="5B325259"/>
    <w:multiLevelType w:val="multilevel"/>
    <w:tmpl w:val="6BB6A9D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" w:hAnsi="Arial Narrow" w:cs="Arial" w:hint="default"/>
        <w:b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80DDB"/>
    <w:multiLevelType w:val="hybridMultilevel"/>
    <w:tmpl w:val="282C8F14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E426C9"/>
    <w:multiLevelType w:val="multilevel"/>
    <w:tmpl w:val="6F349E04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06771"/>
    <w:multiLevelType w:val="hybridMultilevel"/>
    <w:tmpl w:val="A694F1BE"/>
    <w:lvl w:ilvl="0" w:tplc="CF9E7AC8">
      <w:start w:val="1"/>
      <w:numFmt w:val="decimal"/>
      <w:lvlText w:val="%1)"/>
      <w:lvlJc w:val="left"/>
      <w:pPr>
        <w:ind w:left="1495" w:hanging="360"/>
      </w:pPr>
      <w:rPr>
        <w:rFonts w:ascii="Arial Narrow" w:hAnsi="Arial Narrow" w:cs="Arial" w:hint="default"/>
        <w:b w:val="0"/>
        <w:bCs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5C2521"/>
    <w:multiLevelType w:val="multilevel"/>
    <w:tmpl w:val="47EEE88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1" w15:restartNumberingAfterBreak="0">
    <w:nsid w:val="65F53EAE"/>
    <w:multiLevelType w:val="multilevel"/>
    <w:tmpl w:val="BB56578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6341D4F"/>
    <w:multiLevelType w:val="multilevel"/>
    <w:tmpl w:val="0409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9D448DA"/>
    <w:multiLevelType w:val="multilevel"/>
    <w:tmpl w:val="52A6375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3" w:hanging="360"/>
      </w:pPr>
    </w:lvl>
    <w:lvl w:ilvl="2">
      <w:start w:val="1"/>
      <w:numFmt w:val="decimal"/>
      <w:lvlText w:val="%1.%2.%3."/>
      <w:lvlJc w:val="left"/>
      <w:pPr>
        <w:ind w:left="1446" w:hanging="720"/>
      </w:pPr>
    </w:lvl>
    <w:lvl w:ilvl="3">
      <w:start w:val="1"/>
      <w:numFmt w:val="decimal"/>
      <w:lvlText w:val="%1.%2.%3.%4."/>
      <w:lvlJc w:val="left"/>
      <w:pPr>
        <w:ind w:left="2169" w:hanging="1080"/>
      </w:pPr>
    </w:lvl>
    <w:lvl w:ilvl="4">
      <w:start w:val="1"/>
      <w:numFmt w:val="decimal"/>
      <w:lvlText w:val="%1.%2.%3.%4.%5."/>
      <w:lvlJc w:val="left"/>
      <w:pPr>
        <w:ind w:left="2532" w:hanging="1080"/>
      </w:pPr>
    </w:lvl>
    <w:lvl w:ilvl="5">
      <w:start w:val="1"/>
      <w:numFmt w:val="decimal"/>
      <w:lvlText w:val="%1.%2.%3.%4.%5.%6."/>
      <w:lvlJc w:val="left"/>
      <w:pPr>
        <w:ind w:left="3255" w:hanging="1440"/>
      </w:pPr>
    </w:lvl>
    <w:lvl w:ilvl="6">
      <w:start w:val="1"/>
      <w:numFmt w:val="decimal"/>
      <w:lvlText w:val="%1.%2.%3.%4.%5.%6.%7."/>
      <w:lvlJc w:val="left"/>
      <w:pPr>
        <w:ind w:left="3618" w:hanging="1440"/>
      </w:pPr>
    </w:lvl>
    <w:lvl w:ilvl="7">
      <w:start w:val="1"/>
      <w:numFmt w:val="decimal"/>
      <w:lvlText w:val="%1.%2.%3.%4.%5.%6.%7.%8."/>
      <w:lvlJc w:val="left"/>
      <w:pPr>
        <w:ind w:left="4341" w:hanging="1800"/>
      </w:pPr>
    </w:lvl>
    <w:lvl w:ilvl="8">
      <w:start w:val="1"/>
      <w:numFmt w:val="decimal"/>
      <w:lvlText w:val="%1.%2.%3.%4.%5.%6.%7.%8.%9."/>
      <w:lvlJc w:val="left"/>
      <w:pPr>
        <w:ind w:left="4704" w:hanging="1800"/>
      </w:pPr>
    </w:lvl>
  </w:abstractNum>
  <w:abstractNum w:abstractNumId="34" w15:restartNumberingAfterBreak="0">
    <w:nsid w:val="6DB57B9F"/>
    <w:multiLevelType w:val="multilevel"/>
    <w:tmpl w:val="2B3C12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B03B0F"/>
    <w:multiLevelType w:val="multilevel"/>
    <w:tmpl w:val="F592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Aria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7629E6"/>
    <w:multiLevelType w:val="multilevel"/>
    <w:tmpl w:val="31A84BFE"/>
    <w:lvl w:ilvl="0">
      <w:start w:val="2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9197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011227">
    <w:abstractNumId w:val="30"/>
  </w:num>
  <w:num w:numId="3" w16cid:durableId="1663969563">
    <w:abstractNumId w:val="16"/>
  </w:num>
  <w:num w:numId="4" w16cid:durableId="1915163020">
    <w:abstractNumId w:val="15"/>
  </w:num>
  <w:num w:numId="5" w16cid:durableId="1484005594">
    <w:abstractNumId w:val="6"/>
  </w:num>
  <w:num w:numId="6" w16cid:durableId="1627849525">
    <w:abstractNumId w:val="35"/>
  </w:num>
  <w:num w:numId="7" w16cid:durableId="281959172">
    <w:abstractNumId w:val="34"/>
  </w:num>
  <w:num w:numId="8" w16cid:durableId="2075658400">
    <w:abstractNumId w:val="14"/>
  </w:num>
  <w:num w:numId="9" w16cid:durableId="609435247">
    <w:abstractNumId w:val="21"/>
  </w:num>
  <w:num w:numId="10" w16cid:durableId="551844917">
    <w:abstractNumId w:val="17"/>
  </w:num>
  <w:num w:numId="11" w16cid:durableId="498083581">
    <w:abstractNumId w:val="18"/>
  </w:num>
  <w:num w:numId="12" w16cid:durableId="892808140">
    <w:abstractNumId w:val="29"/>
  </w:num>
  <w:num w:numId="13" w16cid:durableId="1530988830">
    <w:abstractNumId w:val="12"/>
  </w:num>
  <w:num w:numId="14" w16cid:durableId="1461876274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6374275">
    <w:abstractNumId w:val="4"/>
  </w:num>
  <w:num w:numId="16" w16cid:durableId="652100986">
    <w:abstractNumId w:val="11"/>
  </w:num>
  <w:num w:numId="17" w16cid:durableId="371612796">
    <w:abstractNumId w:val="3"/>
  </w:num>
  <w:num w:numId="18" w16cid:durableId="2034837212">
    <w:abstractNumId w:val="31"/>
  </w:num>
  <w:num w:numId="19" w16cid:durableId="396393906">
    <w:abstractNumId w:val="23"/>
  </w:num>
  <w:num w:numId="20" w16cid:durableId="393700781">
    <w:abstractNumId w:val="10"/>
  </w:num>
  <w:num w:numId="21" w16cid:durableId="1173764334">
    <w:abstractNumId w:val="28"/>
  </w:num>
  <w:num w:numId="22" w16cid:durableId="258299583">
    <w:abstractNumId w:val="13"/>
  </w:num>
  <w:num w:numId="23" w16cid:durableId="14081874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47109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057714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3900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67885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771328">
    <w:abstractNumId w:val="5"/>
  </w:num>
  <w:num w:numId="29" w16cid:durableId="3586261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22496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350204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5178356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639024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72155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94029608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7884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89820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041257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350060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4241579">
    <w:abstractNumId w:val="7"/>
  </w:num>
  <w:num w:numId="41" w16cid:durableId="838929396">
    <w:abstractNumId w:val="19"/>
  </w:num>
  <w:num w:numId="42" w16cid:durableId="1199396654">
    <w:abstractNumId w:val="20"/>
  </w:num>
  <w:num w:numId="43" w16cid:durableId="950629230">
    <w:abstractNumId w:val="27"/>
  </w:num>
  <w:num w:numId="44" w16cid:durableId="1322734">
    <w:abstractNumId w:val="24"/>
  </w:num>
  <w:num w:numId="45" w16cid:durableId="766271594">
    <w:abstractNumId w:val="22"/>
  </w:num>
  <w:num w:numId="46" w16cid:durableId="686030865">
    <w:abstractNumId w:val="25"/>
  </w:num>
  <w:num w:numId="47" w16cid:durableId="1832912809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8B7"/>
    <w:rsid w:val="000044FE"/>
    <w:rsid w:val="00022FE3"/>
    <w:rsid w:val="000234D8"/>
    <w:rsid w:val="00035C7F"/>
    <w:rsid w:val="00045144"/>
    <w:rsid w:val="000535CC"/>
    <w:rsid w:val="0006180A"/>
    <w:rsid w:val="00065807"/>
    <w:rsid w:val="00067808"/>
    <w:rsid w:val="00083BE4"/>
    <w:rsid w:val="000843E8"/>
    <w:rsid w:val="000901D5"/>
    <w:rsid w:val="00093532"/>
    <w:rsid w:val="000A1EAA"/>
    <w:rsid w:val="000A6F7D"/>
    <w:rsid w:val="000A7D31"/>
    <w:rsid w:val="000D6EF9"/>
    <w:rsid w:val="000E05FD"/>
    <w:rsid w:val="000E7B37"/>
    <w:rsid w:val="001109A5"/>
    <w:rsid w:val="00120926"/>
    <w:rsid w:val="00152EAC"/>
    <w:rsid w:val="00155CAB"/>
    <w:rsid w:val="00175EDD"/>
    <w:rsid w:val="00180512"/>
    <w:rsid w:val="0019136C"/>
    <w:rsid w:val="00191C38"/>
    <w:rsid w:val="00192A48"/>
    <w:rsid w:val="00192B34"/>
    <w:rsid w:val="00192F3B"/>
    <w:rsid w:val="0019501D"/>
    <w:rsid w:val="001A596B"/>
    <w:rsid w:val="001B5B0A"/>
    <w:rsid w:val="001D33E8"/>
    <w:rsid w:val="001D3F3D"/>
    <w:rsid w:val="001E2AE4"/>
    <w:rsid w:val="001E7C5A"/>
    <w:rsid w:val="001F2536"/>
    <w:rsid w:val="001F32AF"/>
    <w:rsid w:val="001F5243"/>
    <w:rsid w:val="001F7427"/>
    <w:rsid w:val="00205688"/>
    <w:rsid w:val="00206664"/>
    <w:rsid w:val="00216700"/>
    <w:rsid w:val="00220D30"/>
    <w:rsid w:val="00235FBB"/>
    <w:rsid w:val="002402C5"/>
    <w:rsid w:val="002500D7"/>
    <w:rsid w:val="002619F7"/>
    <w:rsid w:val="002646F9"/>
    <w:rsid w:val="002816D3"/>
    <w:rsid w:val="002829C3"/>
    <w:rsid w:val="0028702E"/>
    <w:rsid w:val="002A7C02"/>
    <w:rsid w:val="002B253E"/>
    <w:rsid w:val="002C54FE"/>
    <w:rsid w:val="002C5E7D"/>
    <w:rsid w:val="002D0F02"/>
    <w:rsid w:val="002E09A4"/>
    <w:rsid w:val="002E17EF"/>
    <w:rsid w:val="002F0BD1"/>
    <w:rsid w:val="002F58B7"/>
    <w:rsid w:val="00314AF4"/>
    <w:rsid w:val="00346D53"/>
    <w:rsid w:val="0035176B"/>
    <w:rsid w:val="00354F60"/>
    <w:rsid w:val="00377FE2"/>
    <w:rsid w:val="003B2A19"/>
    <w:rsid w:val="003B6515"/>
    <w:rsid w:val="003D671E"/>
    <w:rsid w:val="003E1944"/>
    <w:rsid w:val="003E4209"/>
    <w:rsid w:val="003E7F2E"/>
    <w:rsid w:val="003F06A6"/>
    <w:rsid w:val="003F6773"/>
    <w:rsid w:val="0041088E"/>
    <w:rsid w:val="00412298"/>
    <w:rsid w:val="004239DC"/>
    <w:rsid w:val="004319FE"/>
    <w:rsid w:val="004475C1"/>
    <w:rsid w:val="0045495E"/>
    <w:rsid w:val="00473106"/>
    <w:rsid w:val="00480D71"/>
    <w:rsid w:val="00481C1C"/>
    <w:rsid w:val="00495D01"/>
    <w:rsid w:val="004A76AC"/>
    <w:rsid w:val="004B39E5"/>
    <w:rsid w:val="004B3F12"/>
    <w:rsid w:val="004B7F92"/>
    <w:rsid w:val="004C41F8"/>
    <w:rsid w:val="004E1611"/>
    <w:rsid w:val="004E384A"/>
    <w:rsid w:val="004F6B02"/>
    <w:rsid w:val="00517274"/>
    <w:rsid w:val="00520695"/>
    <w:rsid w:val="0052425C"/>
    <w:rsid w:val="005513B7"/>
    <w:rsid w:val="005518F2"/>
    <w:rsid w:val="00555068"/>
    <w:rsid w:val="005617D9"/>
    <w:rsid w:val="00582080"/>
    <w:rsid w:val="005905FE"/>
    <w:rsid w:val="005A0ED6"/>
    <w:rsid w:val="005A4499"/>
    <w:rsid w:val="005A5FFC"/>
    <w:rsid w:val="005A6FE2"/>
    <w:rsid w:val="005B663A"/>
    <w:rsid w:val="005B7550"/>
    <w:rsid w:val="005C1D56"/>
    <w:rsid w:val="005D0F57"/>
    <w:rsid w:val="005D1DED"/>
    <w:rsid w:val="005E0D42"/>
    <w:rsid w:val="005E4AD8"/>
    <w:rsid w:val="00621F35"/>
    <w:rsid w:val="00653DC4"/>
    <w:rsid w:val="0067106F"/>
    <w:rsid w:val="006720B2"/>
    <w:rsid w:val="006751C4"/>
    <w:rsid w:val="00675C9F"/>
    <w:rsid w:val="00676D9A"/>
    <w:rsid w:val="00681322"/>
    <w:rsid w:val="006868FE"/>
    <w:rsid w:val="0068784A"/>
    <w:rsid w:val="006A215A"/>
    <w:rsid w:val="006C0472"/>
    <w:rsid w:val="006C6DB6"/>
    <w:rsid w:val="006C6FF7"/>
    <w:rsid w:val="006D5353"/>
    <w:rsid w:val="0073083D"/>
    <w:rsid w:val="00733090"/>
    <w:rsid w:val="007722B4"/>
    <w:rsid w:val="00780A9E"/>
    <w:rsid w:val="007B798A"/>
    <w:rsid w:val="007D4183"/>
    <w:rsid w:val="007D643A"/>
    <w:rsid w:val="007D6AD1"/>
    <w:rsid w:val="007F0019"/>
    <w:rsid w:val="007F0FDD"/>
    <w:rsid w:val="008039AF"/>
    <w:rsid w:val="008102BB"/>
    <w:rsid w:val="008126A8"/>
    <w:rsid w:val="00813AE5"/>
    <w:rsid w:val="00820FF6"/>
    <w:rsid w:val="008353D0"/>
    <w:rsid w:val="008477D1"/>
    <w:rsid w:val="00854FF6"/>
    <w:rsid w:val="00860E47"/>
    <w:rsid w:val="0086248A"/>
    <w:rsid w:val="00863210"/>
    <w:rsid w:val="008647F0"/>
    <w:rsid w:val="008679EC"/>
    <w:rsid w:val="00892A54"/>
    <w:rsid w:val="008A1E62"/>
    <w:rsid w:val="008A7D6C"/>
    <w:rsid w:val="008D6250"/>
    <w:rsid w:val="008E1CBD"/>
    <w:rsid w:val="008E1E3E"/>
    <w:rsid w:val="00902553"/>
    <w:rsid w:val="00910DC0"/>
    <w:rsid w:val="009222BF"/>
    <w:rsid w:val="009228A2"/>
    <w:rsid w:val="00925699"/>
    <w:rsid w:val="009331D0"/>
    <w:rsid w:val="00956700"/>
    <w:rsid w:val="00964429"/>
    <w:rsid w:val="00973C3B"/>
    <w:rsid w:val="009D2BB2"/>
    <w:rsid w:val="009D7ED7"/>
    <w:rsid w:val="009E2E0E"/>
    <w:rsid w:val="009E3AE9"/>
    <w:rsid w:val="00A05110"/>
    <w:rsid w:val="00A07224"/>
    <w:rsid w:val="00A0770C"/>
    <w:rsid w:val="00A07EC5"/>
    <w:rsid w:val="00A27ABD"/>
    <w:rsid w:val="00A33851"/>
    <w:rsid w:val="00A41251"/>
    <w:rsid w:val="00A453E4"/>
    <w:rsid w:val="00A61359"/>
    <w:rsid w:val="00A61748"/>
    <w:rsid w:val="00A63FDB"/>
    <w:rsid w:val="00A642EB"/>
    <w:rsid w:val="00A76B5A"/>
    <w:rsid w:val="00A87FA6"/>
    <w:rsid w:val="00A92532"/>
    <w:rsid w:val="00A9435C"/>
    <w:rsid w:val="00AA169B"/>
    <w:rsid w:val="00AA61DF"/>
    <w:rsid w:val="00AC6C3D"/>
    <w:rsid w:val="00AD1F41"/>
    <w:rsid w:val="00AD6366"/>
    <w:rsid w:val="00AE275D"/>
    <w:rsid w:val="00AE420A"/>
    <w:rsid w:val="00AE77D8"/>
    <w:rsid w:val="00AF09E0"/>
    <w:rsid w:val="00AF0E5D"/>
    <w:rsid w:val="00B11270"/>
    <w:rsid w:val="00B26862"/>
    <w:rsid w:val="00B76885"/>
    <w:rsid w:val="00BA1EC1"/>
    <w:rsid w:val="00BB1209"/>
    <w:rsid w:val="00BB3D80"/>
    <w:rsid w:val="00BC1A3C"/>
    <w:rsid w:val="00BC2B3C"/>
    <w:rsid w:val="00BC7C74"/>
    <w:rsid w:val="00BD6A91"/>
    <w:rsid w:val="00C0615D"/>
    <w:rsid w:val="00C06455"/>
    <w:rsid w:val="00C10446"/>
    <w:rsid w:val="00C11CF5"/>
    <w:rsid w:val="00C12680"/>
    <w:rsid w:val="00C2601C"/>
    <w:rsid w:val="00C26635"/>
    <w:rsid w:val="00C43360"/>
    <w:rsid w:val="00C435C4"/>
    <w:rsid w:val="00C54B1B"/>
    <w:rsid w:val="00C57E19"/>
    <w:rsid w:val="00C61E34"/>
    <w:rsid w:val="00C800F4"/>
    <w:rsid w:val="00C844F7"/>
    <w:rsid w:val="00C92772"/>
    <w:rsid w:val="00C97B5A"/>
    <w:rsid w:val="00CA78C2"/>
    <w:rsid w:val="00CA7F24"/>
    <w:rsid w:val="00CC3976"/>
    <w:rsid w:val="00CC6748"/>
    <w:rsid w:val="00CD2330"/>
    <w:rsid w:val="00CF6A2E"/>
    <w:rsid w:val="00D00F54"/>
    <w:rsid w:val="00D04092"/>
    <w:rsid w:val="00D05AD5"/>
    <w:rsid w:val="00D2340F"/>
    <w:rsid w:val="00D42561"/>
    <w:rsid w:val="00D64731"/>
    <w:rsid w:val="00D72941"/>
    <w:rsid w:val="00D7427E"/>
    <w:rsid w:val="00D753D4"/>
    <w:rsid w:val="00D7618B"/>
    <w:rsid w:val="00D853C1"/>
    <w:rsid w:val="00DA4121"/>
    <w:rsid w:val="00DD476E"/>
    <w:rsid w:val="00DF28D4"/>
    <w:rsid w:val="00DF3E55"/>
    <w:rsid w:val="00E31090"/>
    <w:rsid w:val="00E37588"/>
    <w:rsid w:val="00E60419"/>
    <w:rsid w:val="00E71CC9"/>
    <w:rsid w:val="00E71E2B"/>
    <w:rsid w:val="00E737D9"/>
    <w:rsid w:val="00E74C34"/>
    <w:rsid w:val="00E76CB7"/>
    <w:rsid w:val="00E868A5"/>
    <w:rsid w:val="00EA2C7C"/>
    <w:rsid w:val="00EA46FF"/>
    <w:rsid w:val="00EA7A94"/>
    <w:rsid w:val="00EB4A57"/>
    <w:rsid w:val="00EC6924"/>
    <w:rsid w:val="00ED069B"/>
    <w:rsid w:val="00ED45F9"/>
    <w:rsid w:val="00ED4CE5"/>
    <w:rsid w:val="00EE379F"/>
    <w:rsid w:val="00EF0E38"/>
    <w:rsid w:val="00EF38C3"/>
    <w:rsid w:val="00EF5497"/>
    <w:rsid w:val="00EF6069"/>
    <w:rsid w:val="00EF69AF"/>
    <w:rsid w:val="00F0170C"/>
    <w:rsid w:val="00F13387"/>
    <w:rsid w:val="00F21394"/>
    <w:rsid w:val="00F23C7C"/>
    <w:rsid w:val="00F24395"/>
    <w:rsid w:val="00F365D1"/>
    <w:rsid w:val="00F52DDD"/>
    <w:rsid w:val="00F57B89"/>
    <w:rsid w:val="00F60F87"/>
    <w:rsid w:val="00F6401A"/>
    <w:rsid w:val="00F65F33"/>
    <w:rsid w:val="00F7601D"/>
    <w:rsid w:val="00F9121A"/>
    <w:rsid w:val="00FA2434"/>
    <w:rsid w:val="00FB41A9"/>
    <w:rsid w:val="00FD18E9"/>
    <w:rsid w:val="00FD1F55"/>
    <w:rsid w:val="00FD2A2F"/>
    <w:rsid w:val="00FD477A"/>
    <w:rsid w:val="00FD69C1"/>
    <w:rsid w:val="00FD741A"/>
    <w:rsid w:val="00FE11B3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FCD2F"/>
  <w15:docId w15:val="{25D64C11-1AA4-4B62-9AED-E7AA1210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10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73106"/>
    <w:pPr>
      <w:keepNext/>
      <w:widowControl/>
      <w:numPr>
        <w:numId w:val="1"/>
      </w:numPr>
      <w:suppressAutoHyphens w:val="0"/>
      <w:outlineLvl w:val="0"/>
    </w:pPr>
    <w:rPr>
      <w:rFonts w:eastAsia="Times New Roman"/>
      <w:b/>
      <w:kern w:val="0"/>
      <w:sz w:val="28"/>
      <w:szCs w:val="20"/>
      <w:lang w:val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473106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rFonts w:eastAsia="Times New Roman"/>
      <w:b/>
      <w:kern w:val="0"/>
      <w:sz w:val="22"/>
      <w:szCs w:val="20"/>
      <w:lang w:val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473106"/>
    <w:pPr>
      <w:keepNext/>
      <w:widowControl/>
      <w:numPr>
        <w:ilvl w:val="2"/>
        <w:numId w:val="1"/>
      </w:numPr>
      <w:suppressAutoHyphens w:val="0"/>
      <w:jc w:val="both"/>
      <w:outlineLvl w:val="2"/>
    </w:pPr>
    <w:rPr>
      <w:rFonts w:eastAsia="Times New Roman"/>
      <w:b/>
      <w:kern w:val="0"/>
      <w:sz w:val="22"/>
      <w:szCs w:val="20"/>
      <w:lang w:val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473106"/>
    <w:pPr>
      <w:keepNext/>
      <w:widowControl/>
      <w:numPr>
        <w:ilvl w:val="3"/>
        <w:numId w:val="1"/>
      </w:numPr>
      <w:suppressAutoHyphens w:val="0"/>
      <w:jc w:val="center"/>
      <w:outlineLvl w:val="3"/>
    </w:pPr>
    <w:rPr>
      <w:rFonts w:eastAsia="Times New Roman"/>
      <w:b/>
      <w:kern w:val="0"/>
      <w:sz w:val="22"/>
      <w:szCs w:val="20"/>
      <w:lang w:val="x-none"/>
    </w:rPr>
  </w:style>
  <w:style w:type="paragraph" w:styleId="Nagwek5">
    <w:name w:val="heading 5"/>
    <w:basedOn w:val="Normalny"/>
    <w:next w:val="Normalny"/>
    <w:link w:val="Nagwek5Znak"/>
    <w:unhideWhenUsed/>
    <w:qFormat/>
    <w:rsid w:val="00473106"/>
    <w:pPr>
      <w:keepNext/>
      <w:widowControl/>
      <w:numPr>
        <w:ilvl w:val="4"/>
        <w:numId w:val="1"/>
      </w:numPr>
      <w:tabs>
        <w:tab w:val="left" w:pos="480"/>
      </w:tabs>
      <w:suppressAutoHyphens w:val="0"/>
      <w:jc w:val="both"/>
      <w:outlineLvl w:val="4"/>
    </w:pPr>
    <w:rPr>
      <w:rFonts w:eastAsia="Times New Roman"/>
      <w:b/>
      <w:color w:val="000080"/>
      <w:kern w:val="0"/>
      <w:sz w:val="22"/>
      <w:szCs w:val="20"/>
      <w:lang w:val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73106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/>
      <w:b/>
      <w:bCs/>
      <w:kern w:val="0"/>
      <w:sz w:val="22"/>
      <w:szCs w:val="22"/>
      <w:lang w:val="en-GB"/>
    </w:rPr>
  </w:style>
  <w:style w:type="paragraph" w:styleId="Nagwek7">
    <w:name w:val="heading 7"/>
    <w:basedOn w:val="Normalny"/>
    <w:next w:val="Normalny"/>
    <w:link w:val="Nagwek7Znak"/>
    <w:unhideWhenUsed/>
    <w:qFormat/>
    <w:rsid w:val="00473106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/>
      <w:kern w:val="0"/>
      <w:lang w:val="en-GB"/>
    </w:rPr>
  </w:style>
  <w:style w:type="paragraph" w:styleId="Nagwek8">
    <w:name w:val="heading 8"/>
    <w:basedOn w:val="Normalny"/>
    <w:next w:val="Normalny"/>
    <w:link w:val="Nagwek8Znak"/>
    <w:unhideWhenUsed/>
    <w:qFormat/>
    <w:rsid w:val="00473106"/>
    <w:pPr>
      <w:keepNext/>
      <w:widowControl/>
      <w:numPr>
        <w:ilvl w:val="7"/>
        <w:numId w:val="1"/>
      </w:numPr>
      <w:suppressAutoHyphens w:val="0"/>
      <w:outlineLvl w:val="7"/>
    </w:pPr>
    <w:rPr>
      <w:rFonts w:eastAsia="Times New Roman"/>
      <w:kern w:val="0"/>
      <w:sz w:val="28"/>
      <w:szCs w:val="20"/>
      <w:u w:val="single"/>
      <w:lang w:val="x-none"/>
    </w:rPr>
  </w:style>
  <w:style w:type="paragraph" w:styleId="Nagwek9">
    <w:name w:val="heading 9"/>
    <w:basedOn w:val="Normalny"/>
    <w:next w:val="Normalny"/>
    <w:link w:val="Nagwek9Znak"/>
    <w:unhideWhenUsed/>
    <w:qFormat/>
    <w:rsid w:val="00473106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/>
      <w:kern w:val="0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310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Nagwek2Znak">
    <w:name w:val="Nagłówek 2 Znak"/>
    <w:basedOn w:val="Domylnaczcionkaakapitu"/>
    <w:link w:val="Nagwek2"/>
    <w:rsid w:val="00473106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rsid w:val="00473106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Nagwek4Znak">
    <w:name w:val="Nagłówek 4 Znak"/>
    <w:basedOn w:val="Domylnaczcionkaakapitu"/>
    <w:link w:val="Nagwek4"/>
    <w:rsid w:val="00473106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Nagwek5Znak">
    <w:name w:val="Nagłówek 5 Znak"/>
    <w:basedOn w:val="Domylnaczcionkaakapitu"/>
    <w:link w:val="Nagwek5"/>
    <w:rsid w:val="00473106"/>
    <w:rPr>
      <w:rFonts w:ascii="Times New Roman" w:eastAsia="Times New Roman" w:hAnsi="Times New Roman" w:cs="Times New Roman"/>
      <w:b/>
      <w:color w:val="000080"/>
      <w:szCs w:val="20"/>
      <w:lang w:val="x-none"/>
    </w:rPr>
  </w:style>
  <w:style w:type="character" w:customStyle="1" w:styleId="Nagwek6Znak">
    <w:name w:val="Nagłówek 6 Znak"/>
    <w:basedOn w:val="Domylnaczcionkaakapitu"/>
    <w:link w:val="Nagwek6"/>
    <w:rsid w:val="00473106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Nagwek7Znak">
    <w:name w:val="Nagłówek 7 Znak"/>
    <w:basedOn w:val="Domylnaczcionkaakapitu"/>
    <w:link w:val="Nagwek7"/>
    <w:rsid w:val="0047310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rsid w:val="00473106"/>
    <w:rPr>
      <w:rFonts w:ascii="Times New Roman" w:eastAsia="Times New Roman" w:hAnsi="Times New Roman" w:cs="Times New Roman"/>
      <w:sz w:val="28"/>
      <w:szCs w:val="20"/>
      <w:u w:val="single"/>
      <w:lang w:val="x-none"/>
    </w:rPr>
  </w:style>
  <w:style w:type="character" w:customStyle="1" w:styleId="Nagwek9Znak">
    <w:name w:val="Nagłówek 9 Znak"/>
    <w:basedOn w:val="Domylnaczcionkaakapitu"/>
    <w:link w:val="Nagwek9"/>
    <w:rsid w:val="00473106"/>
    <w:rPr>
      <w:rFonts w:ascii="Arial" w:eastAsia="Times New Roman" w:hAnsi="Arial" w:cs="Times New Roman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4731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3106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731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3106"/>
    <w:rPr>
      <w:rFonts w:ascii="Times New Roman" w:eastAsia="Lucida Sans Unicode" w:hAnsi="Times New Roman" w:cs="Times New Roman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7B798A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,Akapit z listą3,Akapit z listą31,Wypunktowanie,L1,Numerowanie,Akapit z listą5,CW_Lista,Akapit z listą BS,Kolorowa lista — akcent 11,Preambuła,List Paragraph,wypunktowanie,sw tekst,maz_wyliczenie,opis dzialania,K-P_odwolanie,BulletC"/>
    <w:basedOn w:val="Normalny"/>
    <w:link w:val="AkapitzlistZnak"/>
    <w:uiPriority w:val="34"/>
    <w:qFormat/>
    <w:rsid w:val="00AE420A"/>
    <w:pPr>
      <w:widowControl/>
      <w:suppressAutoHyphens w:val="0"/>
      <w:spacing w:after="200" w:line="276" w:lineRule="auto"/>
      <w:ind w:left="720"/>
      <w:contextualSpacing/>
    </w:pPr>
    <w:rPr>
      <w:rFonts w:eastAsiaTheme="minorHAnsi" w:cstheme="minorBidi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9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941"/>
    <w:rPr>
      <w:rFonts w:ascii="Tahoma" w:eastAsia="Lucida Sans Unicode" w:hAnsi="Tahoma" w:cs="Tahoma"/>
      <w:kern w:val="2"/>
      <w:sz w:val="16"/>
      <w:szCs w:val="16"/>
    </w:rPr>
  </w:style>
  <w:style w:type="paragraph" w:styleId="Tekstpodstawowy">
    <w:name w:val="Body Text"/>
    <w:basedOn w:val="Normalny"/>
    <w:link w:val="TekstpodstawowyZnak"/>
    <w:rsid w:val="00D72941"/>
    <w:pPr>
      <w:widowControl/>
      <w:suppressAutoHyphens w:val="0"/>
    </w:pPr>
    <w:rPr>
      <w:rFonts w:ascii="Arial" w:eastAsia="Times New Roman" w:hAnsi="Arial"/>
      <w:b/>
      <w:kern w:val="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2941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D72941"/>
    <w:pPr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rFonts w:eastAsia="Times New Roman"/>
      <w:kern w:val="0"/>
      <w:sz w:val="26"/>
      <w:szCs w:val="20"/>
      <w:lang w:eastAsia="ar-SA"/>
    </w:rPr>
  </w:style>
  <w:style w:type="paragraph" w:customStyle="1" w:styleId="Tekstpodstawowywcity">
    <w:name w:val="Tekst podstawowy wci?ty"/>
    <w:basedOn w:val="Normalny"/>
    <w:rsid w:val="00D72941"/>
    <w:pPr>
      <w:suppressAutoHyphens w:val="0"/>
      <w:ind w:right="51"/>
      <w:jc w:val="both"/>
    </w:pPr>
    <w:rPr>
      <w:rFonts w:eastAsia="Times New Roman"/>
      <w:kern w:val="0"/>
      <w:szCs w:val="20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Akapit z listą BS Znak,Kolorowa lista — akcent 11 Znak,Preambuła Znak,List Paragraph Znak"/>
    <w:link w:val="Akapitzlist"/>
    <w:uiPriority w:val="34"/>
    <w:qFormat/>
    <w:rsid w:val="00C54B1B"/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2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243"/>
    <w:rPr>
      <w:rFonts w:ascii="Times New Roman" w:eastAsia="Lucida Sans Unicode" w:hAnsi="Times New Roman" w:cs="Times New Roman"/>
      <w:kern w:val="2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F5243"/>
    <w:rPr>
      <w:vertAlign w:val="superscript"/>
    </w:rPr>
  </w:style>
  <w:style w:type="paragraph" w:styleId="Bezodstpw">
    <w:name w:val="No Spacing"/>
    <w:qFormat/>
    <w:rsid w:val="00A76B5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kapitzlist1">
    <w:name w:val="Akapit z listą1"/>
    <w:basedOn w:val="Normalny"/>
    <w:rsid w:val="00C57E19"/>
    <w:pPr>
      <w:widowControl/>
      <w:spacing w:after="200" w:line="276" w:lineRule="auto"/>
      <w:ind w:left="720"/>
    </w:pPr>
    <w:rPr>
      <w:rFonts w:eastAsia="SimSun" w:cs="font289"/>
      <w:kern w:val="0"/>
      <w:sz w:val="22"/>
      <w:szCs w:val="22"/>
      <w:lang w:eastAsia="ar-SA"/>
    </w:rPr>
  </w:style>
  <w:style w:type="paragraph" w:styleId="NormalnyWeb">
    <w:name w:val="Normal (Web)"/>
    <w:basedOn w:val="Normalny"/>
    <w:semiHidden/>
    <w:unhideWhenUsed/>
    <w:rsid w:val="00D853C1"/>
    <w:pPr>
      <w:widowControl/>
      <w:suppressAutoHyphens w:val="0"/>
      <w:spacing w:before="280" w:after="119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5C61C-E42B-40EC-B5C3-D4E63DE3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9</Pages>
  <Words>3701</Words>
  <Characters>22210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JP. Peretiatkowicz</dc:creator>
  <cp:keywords/>
  <dc:description/>
  <cp:lastModifiedBy>Joanna JP. Peretiatkowicz</cp:lastModifiedBy>
  <cp:revision>220</cp:revision>
  <cp:lastPrinted>2025-12-04T08:00:00Z</cp:lastPrinted>
  <dcterms:created xsi:type="dcterms:W3CDTF">2020-12-10T14:21:00Z</dcterms:created>
  <dcterms:modified xsi:type="dcterms:W3CDTF">2025-12-04T08:00:00Z</dcterms:modified>
</cp:coreProperties>
</file>